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9D068" w14:textId="77777777" w:rsidR="00E3394F" w:rsidRDefault="00E3394F" w:rsidP="00E3394F">
      <w:pPr>
        <w:pStyle w:val="Title"/>
        <w:rPr>
          <w:rFonts w:ascii="Verdana" w:hAnsi="Verdana"/>
          <w:color w:val="003366"/>
        </w:rPr>
      </w:pPr>
      <w:r>
        <w:rPr>
          <w:rFonts w:ascii="Verdana" w:hAnsi="Verdana"/>
          <w:noProof/>
          <w:color w:val="003366"/>
        </w:rPr>
        <w:drawing>
          <wp:inline distT="0" distB="0" distL="0" distR="0" wp14:anchorId="6ED39EB1" wp14:editId="477BE024">
            <wp:extent cx="2981325" cy="605299"/>
            <wp:effectExtent l="19050" t="0" r="9525" b="0"/>
            <wp:docPr id="1" name="Picture 1" descr="SI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E"/>
                    <pic:cNvPicPr>
                      <a:picLocks noChangeAspect="1" noChangeArrowheads="1"/>
                    </pic:cNvPicPr>
                  </pic:nvPicPr>
                  <pic:blipFill>
                    <a:blip r:embed="rId4"/>
                    <a:srcRect/>
                    <a:stretch>
                      <a:fillRect/>
                    </a:stretch>
                  </pic:blipFill>
                  <pic:spPr bwMode="auto">
                    <a:xfrm>
                      <a:off x="0" y="0"/>
                      <a:ext cx="2981325" cy="605299"/>
                    </a:xfrm>
                    <a:prstGeom prst="rect">
                      <a:avLst/>
                    </a:prstGeom>
                    <a:noFill/>
                    <a:ln w="9525">
                      <a:noFill/>
                      <a:miter lim="800000"/>
                      <a:headEnd/>
                      <a:tailEnd/>
                    </a:ln>
                  </pic:spPr>
                </pic:pic>
              </a:graphicData>
            </a:graphic>
          </wp:inline>
        </w:drawing>
      </w:r>
    </w:p>
    <w:p w14:paraId="0CACD092" w14:textId="77777777" w:rsidR="00E3394F" w:rsidRPr="00B86836" w:rsidRDefault="00E3394F" w:rsidP="00E3394F">
      <w:pPr>
        <w:pStyle w:val="Title"/>
        <w:rPr>
          <w:rFonts w:ascii="Verdana" w:hAnsi="Verdana"/>
          <w:color w:val="800000"/>
          <w:szCs w:val="36"/>
        </w:rPr>
      </w:pPr>
      <w:r w:rsidRPr="00B86836">
        <w:rPr>
          <w:rFonts w:ascii="Verdana" w:hAnsi="Verdana"/>
          <w:color w:val="800000"/>
          <w:szCs w:val="36"/>
        </w:rPr>
        <w:t>School of Pharmacy</w:t>
      </w:r>
    </w:p>
    <w:p w14:paraId="5CCA19A6" w14:textId="77777777" w:rsidR="00E3394F" w:rsidRPr="00B86836" w:rsidRDefault="00E3394F" w:rsidP="00E3394F">
      <w:pPr>
        <w:pStyle w:val="Title"/>
        <w:rPr>
          <w:rFonts w:ascii="Comic Sans MS" w:hAnsi="Comic Sans MS"/>
          <w:color w:val="0000FF"/>
          <w:sz w:val="32"/>
          <w:szCs w:val="32"/>
        </w:rPr>
      </w:pPr>
      <w:r w:rsidRPr="00B86836">
        <w:rPr>
          <w:rFonts w:ascii="Verdana" w:hAnsi="Verdana"/>
          <w:color w:val="0000FF"/>
          <w:sz w:val="32"/>
          <w:szCs w:val="32"/>
        </w:rPr>
        <w:t>Continuing Pharmacy Education</w:t>
      </w:r>
    </w:p>
    <w:p w14:paraId="5046E060" w14:textId="77777777" w:rsidR="00E3394F" w:rsidRPr="00700E72" w:rsidRDefault="00E3394F" w:rsidP="00E3394F">
      <w:pPr>
        <w:pStyle w:val="Title"/>
        <w:rPr>
          <w:rFonts w:ascii="Comic Sans MS" w:hAnsi="Comic Sans MS"/>
          <w:sz w:val="22"/>
          <w:szCs w:val="22"/>
        </w:rPr>
      </w:pPr>
    </w:p>
    <w:p w14:paraId="4A1AB25E" w14:textId="77777777" w:rsidR="00E3394F" w:rsidRDefault="00E3394F" w:rsidP="00E3394F">
      <w:pPr>
        <w:pStyle w:val="Title"/>
        <w:rPr>
          <w:rFonts w:ascii="Comic Sans MS" w:hAnsi="Comic Sans MS"/>
          <w:sz w:val="28"/>
          <w:szCs w:val="28"/>
        </w:rPr>
      </w:pPr>
      <w:r>
        <w:rPr>
          <w:rFonts w:ascii="Comic Sans MS" w:hAnsi="Comic Sans MS"/>
          <w:sz w:val="28"/>
          <w:szCs w:val="28"/>
        </w:rPr>
        <w:t>Reviewer Evaluation Form</w:t>
      </w:r>
    </w:p>
    <w:p w14:paraId="7D39A4C6" w14:textId="77777777" w:rsidR="00E3394F" w:rsidRPr="00700E72" w:rsidRDefault="00E3394F" w:rsidP="00E3394F">
      <w:pPr>
        <w:jc w:val="center"/>
        <w:rPr>
          <w:rFonts w:ascii="Arial" w:hAnsi="Arial" w:cs="Arial"/>
          <w:b/>
        </w:rPr>
      </w:pPr>
    </w:p>
    <w:p w14:paraId="27733DF6" w14:textId="77777777" w:rsidR="00E3394F" w:rsidRDefault="00E3394F" w:rsidP="00E3394F">
      <w:r>
        <w:t xml:space="preserve">After reading the submitted materials, complete the form below and return by email with any comments/changes that you might have.  </w:t>
      </w:r>
    </w:p>
    <w:p w14:paraId="0B1CCDED" w14:textId="77777777" w:rsidR="00E3394F" w:rsidRDefault="00E3394F" w:rsidP="00E3394F"/>
    <w:p w14:paraId="6B14C27B" w14:textId="77777777" w:rsidR="00E3394F" w:rsidRDefault="00E3394F" w:rsidP="00E3394F">
      <w:r>
        <w:t>Mission Statement:</w:t>
      </w:r>
    </w:p>
    <w:p w14:paraId="1675CA2B" w14:textId="77777777" w:rsidR="00E3394F" w:rsidRDefault="00E3394F" w:rsidP="00E3394F"/>
    <w:p w14:paraId="3FD9933C" w14:textId="77777777" w:rsidR="00E3394F" w:rsidRDefault="00E3394F" w:rsidP="00E3394F">
      <w:r w:rsidRPr="00DB33A1">
        <w:rPr>
          <w:i/>
        </w:rPr>
        <w:t xml:space="preserve">The </w:t>
      </w:r>
      <w:r>
        <w:rPr>
          <w:i/>
        </w:rPr>
        <w:t xml:space="preserve">Office </w:t>
      </w:r>
      <w:r w:rsidRPr="00DB33A1">
        <w:rPr>
          <w:i/>
        </w:rPr>
        <w:t xml:space="preserve">of Continuing Education will provide </w:t>
      </w:r>
      <w:r>
        <w:rPr>
          <w:i/>
        </w:rPr>
        <w:t>quality</w:t>
      </w:r>
      <w:r w:rsidRPr="00DB33A1">
        <w:rPr>
          <w:i/>
        </w:rPr>
        <w:t xml:space="preserve"> continuing </w:t>
      </w:r>
      <w:r>
        <w:rPr>
          <w:i/>
        </w:rPr>
        <w:t xml:space="preserve">pharmacy </w:t>
      </w:r>
      <w:r w:rsidRPr="00DB33A1">
        <w:rPr>
          <w:i/>
        </w:rPr>
        <w:t>education to pharmacy practitioners in formats that are both accessible and functional</w:t>
      </w:r>
      <w:r>
        <w:rPr>
          <w:i/>
        </w:rPr>
        <w:t xml:space="preserve">, address their current and emerging practice need </w:t>
      </w:r>
      <w:r w:rsidRPr="00DB33A1">
        <w:rPr>
          <w:i/>
        </w:rPr>
        <w:t xml:space="preserve">and </w:t>
      </w:r>
      <w:r>
        <w:rPr>
          <w:i/>
        </w:rPr>
        <w:t xml:space="preserve">ensure continued competence and awareness of current trends in pharmacy practice.  </w:t>
      </w:r>
    </w:p>
    <w:p w14:paraId="18F246CE" w14:textId="77777777" w:rsidR="00C72356" w:rsidRDefault="00C72356"/>
    <w:p w14:paraId="6C007A61" w14:textId="1201E7EE" w:rsidR="00986329" w:rsidRPr="00D06987" w:rsidRDefault="00D06987">
      <w:pPr>
        <w:rPr>
          <w:b/>
          <w:bCs/>
          <w:i/>
          <w:iCs/>
        </w:rPr>
      </w:pPr>
      <w:r>
        <w:rPr>
          <w:b/>
          <w:bCs/>
          <w:i/>
          <w:iCs/>
        </w:rPr>
        <w:t>The Title</w:t>
      </w:r>
      <w:r w:rsidR="00A84EC3">
        <w:rPr>
          <w:b/>
          <w:bCs/>
          <w:i/>
          <w:iCs/>
        </w:rPr>
        <w:t xml:space="preserve"> </w:t>
      </w:r>
      <w:r w:rsidR="009C022B">
        <w:rPr>
          <w:b/>
          <w:bCs/>
          <w:i/>
          <w:iCs/>
          <w:color w:val="FF0000"/>
        </w:rPr>
        <w:t xml:space="preserve"> </w:t>
      </w:r>
      <w:r w:rsidR="00C9621F" w:rsidRPr="00C9621F">
        <w:rPr>
          <w:b/>
          <w:bCs/>
          <w:i/>
          <w:iCs/>
          <w:color w:val="FF0000"/>
        </w:rPr>
        <w:t xml:space="preserve"> </w:t>
      </w:r>
    </w:p>
    <w:p w14:paraId="6A023A6E" w14:textId="77777777" w:rsidR="00986329" w:rsidRDefault="00986329"/>
    <w:p w14:paraId="7A8C40E5" w14:textId="3ACCF6FB" w:rsidR="00986329" w:rsidRDefault="00986329">
      <w:r>
        <w:t xml:space="preserve">Does the title correctly represent the content?     Yes </w:t>
      </w:r>
      <w:sdt>
        <w:sdtPr>
          <w:rPr>
            <w:rFonts w:ascii="Meiryo" w:eastAsia="Meiryo" w:hAnsi="Meiryo" w:cs="Meiryo" w:hint="eastAsia"/>
            <w:bCs/>
            <w:sz w:val="28"/>
            <w:szCs w:val="28"/>
          </w:rPr>
          <w:id w:val="-832681916"/>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929784968"/>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p>
    <w:p w14:paraId="6963D54B" w14:textId="77777777" w:rsidR="00986329" w:rsidRDefault="00986329"/>
    <w:p w14:paraId="2875B255" w14:textId="281801D2" w:rsidR="00723BC3" w:rsidRPr="00D06987" w:rsidRDefault="00723BC3" w:rsidP="00723BC3">
      <w:pPr>
        <w:rPr>
          <w:b/>
          <w:bCs/>
          <w:i/>
          <w:iCs/>
        </w:rPr>
      </w:pPr>
      <w:r w:rsidRPr="00D06987">
        <w:rPr>
          <w:b/>
          <w:bCs/>
          <w:i/>
          <w:iCs/>
        </w:rPr>
        <w:t>Targets</w:t>
      </w:r>
      <w:r w:rsidR="00D06987">
        <w:rPr>
          <w:b/>
          <w:bCs/>
          <w:i/>
          <w:iCs/>
        </w:rPr>
        <w:t xml:space="preserve"> </w:t>
      </w:r>
      <w:r w:rsidRPr="00D06987">
        <w:rPr>
          <w:b/>
          <w:bCs/>
          <w:i/>
          <w:iCs/>
        </w:rPr>
        <w:t>(Select all that apply)</w:t>
      </w:r>
      <w:r w:rsidR="00D06987">
        <w:rPr>
          <w:b/>
          <w:bCs/>
          <w:i/>
          <w:iCs/>
        </w:rPr>
        <w:t>.</w:t>
      </w:r>
    </w:p>
    <w:p w14:paraId="46473D92" w14:textId="77777777" w:rsidR="00723BC3" w:rsidRDefault="00723BC3"/>
    <w:p w14:paraId="3611E9F3" w14:textId="7D64DDB5" w:rsidR="00723BC3" w:rsidRDefault="00723BC3">
      <w:r>
        <w:t xml:space="preserve">This article is appropriate for:   Pharmacists </w:t>
      </w:r>
      <w:sdt>
        <w:sdtPr>
          <w:rPr>
            <w:rFonts w:ascii="Meiryo" w:eastAsia="Meiryo" w:hAnsi="Meiryo" w:cs="Meiryo" w:hint="eastAsia"/>
            <w:bCs/>
            <w:sz w:val="28"/>
            <w:szCs w:val="28"/>
          </w:rPr>
          <w:id w:val="-1120840672"/>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Pharmacy Technicians </w:t>
      </w:r>
      <w:sdt>
        <w:sdtPr>
          <w:rPr>
            <w:rFonts w:ascii="Meiryo" w:eastAsia="Meiryo" w:hAnsi="Meiryo" w:cs="Meiryo" w:hint="eastAsia"/>
            <w:bCs/>
            <w:sz w:val="28"/>
            <w:szCs w:val="28"/>
          </w:rPr>
          <w:id w:val="-1338075200"/>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p>
    <w:p w14:paraId="35FA9A67" w14:textId="77777777" w:rsidR="00986329" w:rsidRDefault="00986329"/>
    <w:p w14:paraId="219316CB" w14:textId="5FCD0091" w:rsidR="00E3394F" w:rsidRPr="00D06987" w:rsidRDefault="00E3394F" w:rsidP="00D06987">
      <w:pPr>
        <w:rPr>
          <w:b/>
          <w:bCs/>
        </w:rPr>
      </w:pPr>
      <w:r w:rsidRPr="00D06987">
        <w:rPr>
          <w:b/>
          <w:bCs/>
        </w:rPr>
        <w:t xml:space="preserve">The </w:t>
      </w:r>
      <w:r w:rsidR="00D06987">
        <w:rPr>
          <w:b/>
          <w:bCs/>
        </w:rPr>
        <w:t>a</w:t>
      </w:r>
      <w:r w:rsidRPr="00D06987">
        <w:rPr>
          <w:b/>
          <w:bCs/>
        </w:rPr>
        <w:t>ctivity………..</w:t>
      </w:r>
    </w:p>
    <w:p w14:paraId="22DE27F0" w14:textId="77777777" w:rsidR="00E3394F" w:rsidRDefault="00E3394F">
      <w:r>
        <w:t xml:space="preserve"> </w:t>
      </w:r>
    </w:p>
    <w:p w14:paraId="3FAEF2E3" w14:textId="3971CAEE" w:rsidR="00E3394F" w:rsidRDefault="00E3394F">
      <w:r>
        <w:t xml:space="preserve">Is designed to meet our mission   Yes </w:t>
      </w:r>
      <w:sdt>
        <w:sdtPr>
          <w:rPr>
            <w:rFonts w:ascii="Meiryo" w:eastAsia="Meiryo" w:hAnsi="Meiryo" w:cs="Meiryo" w:hint="eastAsia"/>
            <w:bCs/>
            <w:sz w:val="28"/>
            <w:szCs w:val="28"/>
          </w:rPr>
          <w:id w:val="-529722218"/>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1902865619"/>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p>
    <w:p w14:paraId="35A8B9FE" w14:textId="77777777" w:rsidR="00E3394F" w:rsidRDefault="00E3394F"/>
    <w:p w14:paraId="24F422B6" w14:textId="00D1FDD2" w:rsidR="00E3394F" w:rsidRDefault="00E3394F" w:rsidP="00E3394F">
      <w:r>
        <w:t xml:space="preserve">Has a clear purpose.   Yes </w:t>
      </w:r>
      <w:sdt>
        <w:sdtPr>
          <w:rPr>
            <w:rFonts w:ascii="Meiryo" w:eastAsia="Meiryo" w:hAnsi="Meiryo" w:cs="Meiryo" w:hint="eastAsia"/>
            <w:bCs/>
            <w:sz w:val="28"/>
            <w:szCs w:val="28"/>
          </w:rPr>
          <w:id w:val="-2009201125"/>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481855339"/>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r>
        <w:t xml:space="preserve">  </w:t>
      </w:r>
      <w:r>
        <w:tab/>
        <w:t xml:space="preserve">        Addresses an emerging need   Yes </w:t>
      </w:r>
      <w:sdt>
        <w:sdtPr>
          <w:rPr>
            <w:rFonts w:ascii="Meiryo" w:eastAsia="Meiryo" w:hAnsi="Meiryo" w:cs="Meiryo" w:hint="eastAsia"/>
            <w:bCs/>
            <w:sz w:val="28"/>
            <w:szCs w:val="28"/>
          </w:rPr>
          <w:id w:val="169068839"/>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w:t>
      </w:r>
      <w:r w:rsidR="0059611A" w:rsidRPr="0059611A">
        <w:rPr>
          <w:rFonts w:ascii="Meiryo" w:eastAsia="Meiryo" w:hAnsi="Meiryo" w:cs="Meiryo" w:hint="eastAsia"/>
          <w:bCs/>
          <w:sz w:val="28"/>
          <w:szCs w:val="28"/>
        </w:rPr>
        <w:t xml:space="preserve"> </w:t>
      </w:r>
      <w:sdt>
        <w:sdtPr>
          <w:rPr>
            <w:rFonts w:ascii="Meiryo" w:eastAsia="Meiryo" w:hAnsi="Meiryo" w:cs="Meiryo" w:hint="eastAsia"/>
            <w:bCs/>
            <w:sz w:val="28"/>
            <w:szCs w:val="28"/>
          </w:rPr>
          <w:id w:val="-1830362447"/>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p>
    <w:p w14:paraId="44E46700" w14:textId="77777777" w:rsidR="00E3394F" w:rsidRDefault="00E3394F" w:rsidP="00E3394F"/>
    <w:p w14:paraId="09503E66" w14:textId="75CDD111" w:rsidR="00E3394F" w:rsidRDefault="00E3394F" w:rsidP="00E3394F">
      <w:r>
        <w:t xml:space="preserve">May help improve competence </w:t>
      </w:r>
      <w:proofErr w:type="gramStart"/>
      <w:r>
        <w:t xml:space="preserve">Yes  </w:t>
      </w:r>
      <w:proofErr w:type="gramEnd"/>
      <w:sdt>
        <w:sdtPr>
          <w:rPr>
            <w:rFonts w:ascii="Meiryo" w:eastAsia="Meiryo" w:hAnsi="Meiryo" w:cs="Meiryo" w:hint="eastAsia"/>
            <w:bCs/>
            <w:sz w:val="28"/>
            <w:szCs w:val="28"/>
          </w:rPr>
          <w:id w:val="473107634"/>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252795540"/>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p>
    <w:p w14:paraId="667688E6" w14:textId="77777777" w:rsidR="00E3394F" w:rsidRDefault="00E3394F" w:rsidP="00E3394F"/>
    <w:p w14:paraId="6C6EC215" w14:textId="77777777" w:rsidR="00E3394F" w:rsidRDefault="00E3394F" w:rsidP="00E3394F"/>
    <w:p w14:paraId="70189A5C" w14:textId="101F629D" w:rsidR="00E3394F" w:rsidRPr="00D06987" w:rsidRDefault="00D06987" w:rsidP="00E3394F">
      <w:pPr>
        <w:rPr>
          <w:b/>
          <w:bCs/>
          <w:i/>
          <w:iCs/>
        </w:rPr>
      </w:pPr>
      <w:r>
        <w:rPr>
          <w:b/>
          <w:bCs/>
          <w:i/>
          <w:iCs/>
        </w:rPr>
        <w:t>Practice gaps and r</w:t>
      </w:r>
      <w:r w:rsidR="00E3394F" w:rsidRPr="00D06987">
        <w:rPr>
          <w:b/>
          <w:bCs/>
          <w:i/>
          <w:iCs/>
        </w:rPr>
        <w:t>elated needs</w:t>
      </w:r>
      <w:r w:rsidR="00EA3E9E">
        <w:rPr>
          <w:b/>
          <w:bCs/>
          <w:i/>
          <w:iCs/>
        </w:rPr>
        <w:t>.  Note: the  practice gap = difference between current practice and desired practice.</w:t>
      </w:r>
    </w:p>
    <w:p w14:paraId="7AE6A9A3" w14:textId="77777777" w:rsidR="00E3394F" w:rsidRDefault="00E3394F" w:rsidP="00E3394F"/>
    <w:p w14:paraId="7E06D9E8" w14:textId="5447BAAF" w:rsidR="00E3394F" w:rsidRDefault="00E3394F" w:rsidP="00E3394F">
      <w:r>
        <w:t xml:space="preserve">Practice gap identified Yes </w:t>
      </w:r>
      <w:sdt>
        <w:sdtPr>
          <w:rPr>
            <w:rFonts w:ascii="Meiryo" w:eastAsia="Meiryo" w:hAnsi="Meiryo" w:cs="Meiryo" w:hint="eastAsia"/>
            <w:bCs/>
            <w:sz w:val="28"/>
            <w:szCs w:val="28"/>
          </w:rPr>
          <w:id w:val="-884559365"/>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1440102143"/>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r>
        <w:tab/>
      </w:r>
      <w:r>
        <w:tab/>
        <w:t xml:space="preserve">Practice gap is documented </w:t>
      </w:r>
      <w:proofErr w:type="gramStart"/>
      <w:r>
        <w:t>Yes</w:t>
      </w:r>
      <w:proofErr w:type="gramEnd"/>
      <w:r>
        <w:t xml:space="preserve"> </w:t>
      </w:r>
      <w:sdt>
        <w:sdtPr>
          <w:rPr>
            <w:rFonts w:ascii="Meiryo" w:eastAsia="Meiryo" w:hAnsi="Meiryo" w:cs="Meiryo" w:hint="eastAsia"/>
            <w:bCs/>
            <w:sz w:val="28"/>
            <w:szCs w:val="28"/>
          </w:rPr>
          <w:id w:val="-526950939"/>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rsidR="0059611A">
        <w:t xml:space="preserve"> </w:t>
      </w:r>
      <w:r>
        <w:t xml:space="preserve">No </w:t>
      </w:r>
      <w:sdt>
        <w:sdtPr>
          <w:rPr>
            <w:rFonts w:ascii="Meiryo" w:eastAsia="Meiryo" w:hAnsi="Meiryo" w:cs="Meiryo" w:hint="eastAsia"/>
            <w:bCs/>
            <w:sz w:val="28"/>
            <w:szCs w:val="28"/>
          </w:rPr>
          <w:id w:val="-1898275718"/>
          <w14:checkbox>
            <w14:checked w14:val="0"/>
            <w14:checkedState w14:val="2612" w14:font="MS Gothic"/>
            <w14:uncheckedState w14:val="2610" w14:font="MS Gothic"/>
          </w14:checkbox>
        </w:sdtPr>
        <w:sdtEndPr/>
        <w:sdtContent>
          <w:r w:rsidR="0059611A">
            <w:rPr>
              <w:rFonts w:ascii="Meiryo" w:eastAsia="Meiryo" w:hAnsi="Meiryo" w:cs="Meiryo" w:hint="eastAsia"/>
              <w:bCs/>
              <w:sz w:val="28"/>
              <w:szCs w:val="28"/>
            </w:rPr>
            <w:t>☐</w:t>
          </w:r>
        </w:sdtContent>
      </w:sdt>
    </w:p>
    <w:p w14:paraId="67E297AF" w14:textId="77777777" w:rsidR="00E3394F" w:rsidRDefault="00E3394F" w:rsidP="00E3394F"/>
    <w:p w14:paraId="2DCECDA5" w14:textId="77777777" w:rsidR="002779D1" w:rsidRDefault="002779D1" w:rsidP="00E3394F"/>
    <w:p w14:paraId="201F4B94" w14:textId="77777777" w:rsidR="002779D1" w:rsidRDefault="002779D1" w:rsidP="00E3394F"/>
    <w:p w14:paraId="6BB140D9" w14:textId="77777777" w:rsidR="002779D1" w:rsidRDefault="002779D1" w:rsidP="00E3394F"/>
    <w:p w14:paraId="7AE1FEE5" w14:textId="6BA31D8B" w:rsidR="00E3394F" w:rsidRPr="002779D1" w:rsidRDefault="00E3394F" w:rsidP="00E3394F">
      <w:pPr>
        <w:rPr>
          <w:b/>
        </w:rPr>
      </w:pPr>
      <w:r w:rsidRPr="002779D1">
        <w:rPr>
          <w:b/>
        </w:rPr>
        <w:lastRenderedPageBreak/>
        <w:t>Supporting documentation/explanation (choose all that apply)</w:t>
      </w:r>
    </w:p>
    <w:p w14:paraId="00E734BB" w14:textId="77777777" w:rsidR="0057451F" w:rsidRDefault="0057451F" w:rsidP="00E3394F"/>
    <w:p w14:paraId="40DE94DE" w14:textId="677745A3" w:rsidR="0057451F" w:rsidRDefault="0057451F" w:rsidP="00E3394F">
      <w:r>
        <w:t xml:space="preserve">Lit. Review </w:t>
      </w:r>
      <w:sdt>
        <w:sdtPr>
          <w:rPr>
            <w:rFonts w:ascii="Meiryo" w:eastAsia="Meiryo" w:hAnsi="Meiryo" w:cs="Meiryo" w:hint="eastAsia"/>
            <w:bCs/>
            <w:sz w:val="28"/>
            <w:szCs w:val="28"/>
          </w:rPr>
          <w:id w:val="-1345865456"/>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Expert opinion </w:t>
      </w:r>
      <w:sdt>
        <w:sdtPr>
          <w:rPr>
            <w:rFonts w:ascii="Meiryo" w:eastAsia="Meiryo" w:hAnsi="Meiryo" w:cs="Meiryo" w:hint="eastAsia"/>
            <w:bCs/>
            <w:sz w:val="28"/>
            <w:szCs w:val="28"/>
          </w:rPr>
          <w:id w:val="430790517"/>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w:t>
      </w:r>
      <w:proofErr w:type="spellStart"/>
      <w:r>
        <w:t>Govt</w:t>
      </w:r>
      <w:proofErr w:type="spellEnd"/>
      <w:r>
        <w:t xml:space="preserve"> report/guidance </w:t>
      </w:r>
      <w:sdt>
        <w:sdtPr>
          <w:rPr>
            <w:rFonts w:ascii="Meiryo" w:eastAsia="Meiryo" w:hAnsi="Meiryo" w:cs="Meiryo" w:hint="eastAsia"/>
            <w:bCs/>
            <w:sz w:val="28"/>
            <w:szCs w:val="28"/>
          </w:rPr>
          <w:id w:val="-830371708"/>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Practice guidelines </w:t>
      </w:r>
      <w:sdt>
        <w:sdtPr>
          <w:rPr>
            <w:rFonts w:ascii="Meiryo" w:eastAsia="Meiryo" w:hAnsi="Meiryo" w:cs="Meiryo" w:hint="eastAsia"/>
            <w:bCs/>
            <w:sz w:val="28"/>
            <w:szCs w:val="28"/>
          </w:rPr>
          <w:id w:val="-457805066"/>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p>
    <w:p w14:paraId="6487ECDF" w14:textId="77777777" w:rsidR="0057451F" w:rsidRDefault="0057451F" w:rsidP="0057451F">
      <w:r>
        <w:t xml:space="preserve"> </w:t>
      </w:r>
    </w:p>
    <w:p w14:paraId="771F09E3" w14:textId="3DAFF811" w:rsidR="0057451F" w:rsidRDefault="0057451F" w:rsidP="0057451F">
      <w:r>
        <w:t xml:space="preserve">New developments </w:t>
      </w:r>
      <w:sdt>
        <w:sdtPr>
          <w:rPr>
            <w:rFonts w:ascii="Meiryo" w:eastAsia="Meiryo" w:hAnsi="Meiryo" w:cs="Meiryo" w:hint="eastAsia"/>
            <w:bCs/>
            <w:sz w:val="28"/>
            <w:szCs w:val="28"/>
          </w:rPr>
          <w:id w:val="-1677178225"/>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w:t>
      </w:r>
      <w:proofErr w:type="gramStart"/>
      <w:r>
        <w:t>None</w:t>
      </w:r>
      <w:proofErr w:type="gramEnd"/>
      <w:r>
        <w:t xml:space="preserve"> </w:t>
      </w:r>
      <w:sdt>
        <w:sdtPr>
          <w:rPr>
            <w:rFonts w:ascii="Meiryo" w:eastAsia="Meiryo" w:hAnsi="Meiryo" w:cs="Meiryo" w:hint="eastAsia"/>
            <w:bCs/>
            <w:sz w:val="28"/>
            <w:szCs w:val="28"/>
          </w:rPr>
          <w:id w:val="-1909521815"/>
          <w14:checkbox>
            <w14:checked w14:val="0"/>
            <w14:checkedState w14:val="2612" w14:font="MS Gothic"/>
            <w14:uncheckedState w14:val="2610" w14:font="MS Gothic"/>
          </w14:checkbox>
        </w:sdtPr>
        <w:sdtEndPr/>
        <w:sdtContent>
          <w:r w:rsidR="009C022B">
            <w:rPr>
              <w:rFonts w:ascii="Meiryo" w:eastAsia="Meiryo" w:hAnsi="Meiryo" w:cs="Meiryo" w:hint="eastAsia"/>
              <w:bCs/>
              <w:sz w:val="28"/>
              <w:szCs w:val="28"/>
            </w:rPr>
            <w:t>☐</w:t>
          </w:r>
        </w:sdtContent>
      </w:sdt>
      <w:r>
        <w:t xml:space="preserve">   Other (please type in)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B86F4ED" w14:textId="77777777" w:rsidR="0057451F" w:rsidRDefault="0057451F" w:rsidP="0057451F"/>
    <w:p w14:paraId="5FED948C" w14:textId="3868B279" w:rsidR="0057451F" w:rsidRPr="00D06987" w:rsidRDefault="0057451F" w:rsidP="0057451F">
      <w:pPr>
        <w:rPr>
          <w:b/>
          <w:bCs/>
          <w:i/>
          <w:iCs/>
        </w:rPr>
      </w:pPr>
      <w:r w:rsidRPr="00D06987">
        <w:rPr>
          <w:b/>
          <w:bCs/>
          <w:i/>
          <w:iCs/>
        </w:rPr>
        <w:t>Expected Outcomes</w:t>
      </w:r>
    </w:p>
    <w:p w14:paraId="6C68AE88" w14:textId="77777777" w:rsidR="00986329" w:rsidRDefault="00986329" w:rsidP="0057451F"/>
    <w:p w14:paraId="06FC96DD" w14:textId="28BC7F53" w:rsidR="00986329" w:rsidRDefault="00986329" w:rsidP="0057451F">
      <w:r>
        <w:t>The activity may result in a change in (select all that apply)</w:t>
      </w:r>
    </w:p>
    <w:p w14:paraId="23344EB7" w14:textId="77777777" w:rsidR="00986329" w:rsidRDefault="00986329" w:rsidP="0057451F"/>
    <w:p w14:paraId="626D5982" w14:textId="6EF42FCD" w:rsidR="00986329" w:rsidRDefault="00986329" w:rsidP="00986329">
      <w:r>
        <w:t xml:space="preserve">Competence </w:t>
      </w:r>
      <w:sdt>
        <w:sdtPr>
          <w:rPr>
            <w:rFonts w:ascii="Meiryo" w:eastAsia="Meiryo" w:hAnsi="Meiryo" w:cs="Meiryo" w:hint="eastAsia"/>
            <w:bCs/>
            <w:sz w:val="28"/>
            <w:szCs w:val="28"/>
          </w:rPr>
          <w:id w:val="543036278"/>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Performance </w:t>
      </w:r>
      <w:sdt>
        <w:sdtPr>
          <w:rPr>
            <w:rFonts w:ascii="Meiryo" w:eastAsia="Meiryo" w:hAnsi="Meiryo" w:cs="Meiryo" w:hint="eastAsia"/>
            <w:bCs/>
            <w:sz w:val="28"/>
            <w:szCs w:val="28"/>
          </w:rPr>
          <w:id w:val="655111733"/>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Patient Outcomes </w:t>
      </w:r>
      <w:sdt>
        <w:sdtPr>
          <w:rPr>
            <w:rFonts w:ascii="Meiryo" w:eastAsia="Meiryo" w:hAnsi="Meiryo" w:cs="Meiryo" w:hint="eastAsia"/>
            <w:bCs/>
            <w:sz w:val="28"/>
            <w:szCs w:val="28"/>
          </w:rPr>
          <w:id w:val="-721596617"/>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p>
    <w:p w14:paraId="5BBD0753" w14:textId="77777777" w:rsidR="00986329" w:rsidRDefault="00986329" w:rsidP="00986329"/>
    <w:p w14:paraId="45DFCB62" w14:textId="77777777" w:rsidR="00986329" w:rsidRDefault="00986329" w:rsidP="00986329"/>
    <w:p w14:paraId="358A4A9D" w14:textId="362BD96D" w:rsidR="00986329" w:rsidRPr="00D06987" w:rsidRDefault="00986329" w:rsidP="00986329">
      <w:pPr>
        <w:rPr>
          <w:b/>
          <w:bCs/>
          <w:i/>
          <w:iCs/>
        </w:rPr>
      </w:pPr>
      <w:r w:rsidRPr="00D06987">
        <w:rPr>
          <w:b/>
          <w:bCs/>
          <w:i/>
          <w:iCs/>
        </w:rPr>
        <w:t>Independence from Commercialism</w:t>
      </w:r>
    </w:p>
    <w:p w14:paraId="155D44FA" w14:textId="77777777" w:rsidR="00986329" w:rsidRDefault="00986329" w:rsidP="00986329"/>
    <w:p w14:paraId="496BE025" w14:textId="68D94ACD" w:rsidR="00986329" w:rsidRPr="0039327E" w:rsidRDefault="00986329" w:rsidP="00986329">
      <w:pPr>
        <w:spacing w:after="240"/>
        <w:rPr>
          <w:i/>
        </w:rPr>
      </w:pPr>
      <w:r>
        <w:t>The content has an educational rather than a promotional purpose?</w:t>
      </w:r>
      <w:r w:rsidRPr="00284830">
        <w:t xml:space="preserve"> </w:t>
      </w:r>
      <w:r>
        <w:t xml:space="preserve">    Yes </w:t>
      </w:r>
      <w:sdt>
        <w:sdtPr>
          <w:rPr>
            <w:rFonts w:ascii="Meiryo" w:eastAsia="Meiryo" w:hAnsi="Meiryo" w:cs="Meiryo" w:hint="eastAsia"/>
            <w:bCs/>
            <w:sz w:val="28"/>
            <w:szCs w:val="28"/>
          </w:rPr>
          <w:id w:val="1147869210"/>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1663772107"/>
          <w14:checkbox>
            <w14:checked w14:val="0"/>
            <w14:checkedState w14:val="2612" w14:font="MS Gothic"/>
            <w14:uncheckedState w14:val="2610" w14:font="MS Gothic"/>
          </w14:checkbox>
        </w:sdtPr>
        <w:sdtEndPr/>
        <w:sdtContent>
          <w:r w:rsidR="009C022B">
            <w:rPr>
              <w:rFonts w:ascii="Meiryo" w:eastAsia="Meiryo" w:hAnsi="Meiryo" w:cs="Meiryo" w:hint="eastAsia"/>
              <w:bCs/>
              <w:sz w:val="28"/>
              <w:szCs w:val="28"/>
            </w:rPr>
            <w:t>☐</w:t>
          </w:r>
        </w:sdtContent>
      </w:sdt>
    </w:p>
    <w:p w14:paraId="4A82BCE3" w14:textId="198DC761" w:rsidR="00986329" w:rsidRDefault="00986329" w:rsidP="002779D1">
      <w:pPr>
        <w:tabs>
          <w:tab w:val="left" w:pos="7476"/>
        </w:tabs>
        <w:spacing w:after="240"/>
      </w:pPr>
      <w:r>
        <w:t>Product names used appropriately (generic names)?</w:t>
      </w:r>
      <w:r w:rsidRPr="00284830">
        <w:t xml:space="preserve"> </w:t>
      </w:r>
      <w:r>
        <w:t xml:space="preserve"> Yes </w:t>
      </w:r>
      <w:sdt>
        <w:sdtPr>
          <w:rPr>
            <w:rFonts w:ascii="Meiryo" w:eastAsia="Meiryo" w:hAnsi="Meiryo" w:cs="Meiryo" w:hint="eastAsia"/>
            <w:bCs/>
            <w:sz w:val="28"/>
            <w:szCs w:val="28"/>
          </w:rPr>
          <w:id w:val="-1553687712"/>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749471543"/>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rsidR="002779D1">
        <w:rPr>
          <w:rFonts w:ascii="Meiryo" w:eastAsia="Meiryo" w:hAnsi="Meiryo" w:cs="Meiryo"/>
          <w:bCs/>
          <w:sz w:val="28"/>
          <w:szCs w:val="28"/>
        </w:rPr>
        <w:t xml:space="preserve">    </w:t>
      </w:r>
      <w:r w:rsidR="002779D1" w:rsidRPr="002779D1">
        <w:rPr>
          <w:rFonts w:eastAsia="Meiryo"/>
          <w:bCs/>
        </w:rPr>
        <w:t>N/A</w:t>
      </w:r>
      <w:sdt>
        <w:sdtPr>
          <w:rPr>
            <w:rFonts w:eastAsia="Meiryo"/>
            <w:bCs/>
          </w:rPr>
          <w:id w:val="828720323"/>
          <w14:checkbox>
            <w14:checked w14:val="0"/>
            <w14:checkedState w14:val="2612" w14:font="MS Gothic"/>
            <w14:uncheckedState w14:val="2610" w14:font="MS Gothic"/>
          </w14:checkbox>
        </w:sdtPr>
        <w:sdtContent>
          <w:r w:rsidR="002779D1">
            <w:rPr>
              <w:rFonts w:ascii="MS Gothic" w:eastAsia="MS Gothic" w:hAnsi="MS Gothic" w:hint="eastAsia"/>
              <w:bCs/>
            </w:rPr>
            <w:t>☐</w:t>
          </w:r>
        </w:sdtContent>
      </w:sdt>
    </w:p>
    <w:p w14:paraId="14953B51" w14:textId="58FC2FC1" w:rsidR="00986329" w:rsidRDefault="00986329" w:rsidP="00986329">
      <w:pPr>
        <w:spacing w:after="240"/>
      </w:pPr>
      <w:r>
        <w:t>The content is fair, balanced and objective?</w:t>
      </w:r>
      <w:r w:rsidRPr="00284830">
        <w:t xml:space="preserve"> </w:t>
      </w:r>
      <w:r>
        <w:t xml:space="preserve"> Yes </w:t>
      </w:r>
      <w:sdt>
        <w:sdtPr>
          <w:rPr>
            <w:rFonts w:ascii="Meiryo" w:eastAsia="Meiryo" w:hAnsi="Meiryo" w:cs="Meiryo" w:hint="eastAsia"/>
            <w:bCs/>
            <w:sz w:val="28"/>
            <w:szCs w:val="28"/>
          </w:rPr>
          <w:id w:val="1647771588"/>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No </w:t>
      </w:r>
      <w:sdt>
        <w:sdtPr>
          <w:rPr>
            <w:rFonts w:ascii="Meiryo" w:eastAsia="Meiryo" w:hAnsi="Meiryo" w:cs="Meiryo" w:hint="eastAsia"/>
            <w:bCs/>
            <w:sz w:val="28"/>
            <w:szCs w:val="28"/>
          </w:rPr>
          <w:id w:val="-1403901448"/>
          <w14:checkbox>
            <w14:checked w14:val="0"/>
            <w14:checkedState w14:val="2612" w14:font="MS Gothic"/>
            <w14:uncheckedState w14:val="2610" w14:font="MS Gothic"/>
          </w14:checkbox>
        </w:sdtPr>
        <w:sdtEndPr/>
        <w:sdtContent>
          <w:r w:rsidR="009C022B">
            <w:rPr>
              <w:rFonts w:ascii="Meiryo" w:eastAsia="Meiryo" w:hAnsi="Meiryo" w:cs="Meiryo" w:hint="eastAsia"/>
              <w:bCs/>
              <w:sz w:val="28"/>
              <w:szCs w:val="28"/>
            </w:rPr>
            <w:t>☐</w:t>
          </w:r>
        </w:sdtContent>
      </w:sdt>
    </w:p>
    <w:p w14:paraId="0DAB089B" w14:textId="1224DDED" w:rsidR="00986329" w:rsidRPr="0039327E" w:rsidRDefault="002779D1" w:rsidP="002779D1">
      <w:pPr>
        <w:tabs>
          <w:tab w:val="right" w:pos="9360"/>
        </w:tabs>
        <w:spacing w:after="240"/>
        <w:rPr>
          <w:i/>
        </w:rPr>
      </w:pPr>
      <w:r>
        <w:t>Generic drug</w:t>
      </w:r>
      <w:r w:rsidR="00986329">
        <w:t xml:space="preserve"> names are </w:t>
      </w:r>
      <w:r w:rsidR="002414CA">
        <w:t xml:space="preserve">the primary names used </w:t>
      </w:r>
      <w:r w:rsidR="00986329">
        <w:t xml:space="preserve">throughout the activity   Yes </w:t>
      </w:r>
      <w:sdt>
        <w:sdtPr>
          <w:rPr>
            <w:rFonts w:ascii="Meiryo" w:eastAsia="Meiryo" w:hAnsi="Meiryo" w:cs="Meiryo" w:hint="eastAsia"/>
            <w:bCs/>
            <w:sz w:val="28"/>
            <w:szCs w:val="28"/>
          </w:rPr>
          <w:id w:val="-727378332"/>
          <w14:checkbox>
            <w14:checked w14:val="0"/>
            <w14:checkedState w14:val="2612" w14:font="MS Gothic"/>
            <w14:uncheckedState w14:val="2610" w14:font="MS Gothic"/>
          </w14:checkbox>
        </w:sdtPr>
        <w:sdtEndPr/>
        <w:sdtContent>
          <w:r>
            <w:rPr>
              <w:rFonts w:ascii="MS Gothic" w:eastAsia="MS Gothic" w:hAnsi="MS Gothic" w:cs="Meiryo" w:hint="eastAsia"/>
              <w:bCs/>
              <w:sz w:val="28"/>
              <w:szCs w:val="28"/>
            </w:rPr>
            <w:t>☐</w:t>
          </w:r>
        </w:sdtContent>
      </w:sdt>
      <w:r w:rsidR="00986329">
        <w:t xml:space="preserve">  No </w:t>
      </w:r>
      <w:sdt>
        <w:sdtPr>
          <w:rPr>
            <w:rFonts w:ascii="Meiryo" w:eastAsia="Meiryo" w:hAnsi="Meiryo" w:cs="Meiryo" w:hint="eastAsia"/>
            <w:bCs/>
            <w:sz w:val="28"/>
            <w:szCs w:val="28"/>
          </w:rPr>
          <w:id w:val="146179789"/>
          <w14:checkbox>
            <w14:checked w14:val="0"/>
            <w14:checkedState w14:val="2612" w14:font="MS Gothic"/>
            <w14:uncheckedState w14:val="2610" w14:font="MS Gothic"/>
          </w14:checkbox>
        </w:sdtPr>
        <w:sdtEndPr/>
        <w:sdtContent>
          <w:r w:rsidR="009C022B">
            <w:rPr>
              <w:rFonts w:ascii="Meiryo" w:eastAsia="Meiryo" w:hAnsi="Meiryo" w:cs="Meiryo" w:hint="eastAsia"/>
              <w:bCs/>
              <w:sz w:val="28"/>
              <w:szCs w:val="28"/>
            </w:rPr>
            <w:t>☐</w:t>
          </w:r>
        </w:sdtContent>
      </w:sdt>
      <w:r>
        <w:rPr>
          <w:rFonts w:ascii="Meiryo" w:eastAsia="Meiryo" w:hAnsi="Meiryo" w:cs="Meiryo"/>
          <w:bCs/>
          <w:sz w:val="28"/>
          <w:szCs w:val="28"/>
        </w:rPr>
        <w:tab/>
      </w:r>
      <w:r w:rsidRPr="002779D1">
        <w:rPr>
          <w:rFonts w:eastAsia="Meiryo"/>
          <w:bCs/>
        </w:rPr>
        <w:t>N/A</w:t>
      </w:r>
      <w:sdt>
        <w:sdtPr>
          <w:rPr>
            <w:rFonts w:eastAsia="Meiryo"/>
            <w:bCs/>
          </w:rPr>
          <w:id w:val="443734084"/>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7DD03F4B" w14:textId="77777777" w:rsidR="00986329" w:rsidRDefault="00986329" w:rsidP="00986329">
      <w:pPr>
        <w:rPr>
          <w:b/>
          <w:i/>
        </w:rPr>
      </w:pPr>
    </w:p>
    <w:p w14:paraId="39191D27" w14:textId="77777777" w:rsidR="00986329" w:rsidRPr="00D06987" w:rsidRDefault="00986329" w:rsidP="00986329">
      <w:pPr>
        <w:rPr>
          <w:b/>
          <w:i/>
        </w:rPr>
      </w:pPr>
      <w:r w:rsidRPr="00D06987">
        <w:rPr>
          <w:b/>
          <w:i/>
        </w:rPr>
        <w:t xml:space="preserve">Length of Time to complete: </w:t>
      </w:r>
    </w:p>
    <w:p w14:paraId="13803338" w14:textId="77777777" w:rsidR="00986329" w:rsidRDefault="00986329" w:rsidP="00986329">
      <w:pPr>
        <w:rPr>
          <w:b/>
          <w:i/>
        </w:rPr>
      </w:pPr>
    </w:p>
    <w:p w14:paraId="1D48A88A" w14:textId="77777777" w:rsidR="00986329" w:rsidRDefault="00986329" w:rsidP="00986329">
      <w:pPr>
        <w:spacing w:after="240"/>
      </w:pPr>
      <w:r>
        <w:t>How long would it take for a pharmacist to complete this activity?</w:t>
      </w:r>
    </w:p>
    <w:p w14:paraId="5A4C6291" w14:textId="34DAE186" w:rsidR="00986329" w:rsidRPr="009C022B" w:rsidRDefault="00986329" w:rsidP="009C022B">
      <w:pPr>
        <w:spacing w:after="240"/>
      </w:pPr>
      <w:r>
        <w:t xml:space="preserve">30 minutes </w:t>
      </w:r>
      <w:sdt>
        <w:sdtPr>
          <w:rPr>
            <w:rFonts w:ascii="Meiryo" w:eastAsia="Meiryo" w:hAnsi="Meiryo" w:cs="Meiryo" w:hint="eastAsia"/>
            <w:bCs/>
            <w:sz w:val="28"/>
            <w:szCs w:val="28"/>
          </w:rPr>
          <w:id w:val="-2068247922"/>
          <w14:checkbox>
            <w14:checked w14:val="0"/>
            <w14:checkedState w14:val="2612" w14:font="MS Gothic"/>
            <w14:uncheckedState w14:val="2610" w14:font="MS Gothic"/>
          </w14:checkbox>
        </w:sdtPr>
        <w:sdtEndPr/>
        <w:sdtContent>
          <w:r w:rsidR="009C022B">
            <w:rPr>
              <w:rFonts w:ascii="Meiryo" w:eastAsia="Meiryo" w:hAnsi="Meiryo" w:cs="Meiryo" w:hint="eastAsia"/>
              <w:bCs/>
              <w:sz w:val="28"/>
              <w:szCs w:val="28"/>
            </w:rPr>
            <w:t>☐</w:t>
          </w:r>
        </w:sdtContent>
      </w:sdt>
      <w:r>
        <w:t xml:space="preserve">     </w:t>
      </w:r>
      <w:r w:rsidR="009C022B">
        <w:t xml:space="preserve">    </w:t>
      </w:r>
      <w:r>
        <w:t xml:space="preserve">1 Hour </w:t>
      </w:r>
      <w:sdt>
        <w:sdtPr>
          <w:rPr>
            <w:rFonts w:ascii="Meiryo" w:eastAsia="Meiryo" w:hAnsi="Meiryo" w:cs="Meiryo" w:hint="eastAsia"/>
            <w:bCs/>
            <w:sz w:val="28"/>
            <w:szCs w:val="28"/>
          </w:rPr>
          <w:id w:val="-1870141433"/>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t xml:space="preserve">   </w:t>
      </w:r>
      <w:r w:rsidR="009C022B">
        <w:t xml:space="preserve">        </w:t>
      </w:r>
      <w:r>
        <w:t xml:space="preserve">2 hours </w:t>
      </w:r>
      <w:sdt>
        <w:sdtPr>
          <w:rPr>
            <w:rFonts w:ascii="Meiryo" w:eastAsia="Meiryo" w:hAnsi="Meiryo" w:cs="Meiryo" w:hint="eastAsia"/>
            <w:bCs/>
            <w:sz w:val="28"/>
            <w:szCs w:val="28"/>
          </w:rPr>
          <w:id w:val="-924338027"/>
          <w14:checkbox>
            <w14:checked w14:val="0"/>
            <w14:checkedState w14:val="2612" w14:font="MS Gothic"/>
            <w14:uncheckedState w14:val="2610" w14:font="MS Gothic"/>
          </w14:checkbox>
        </w:sdtPr>
        <w:sdtEndPr/>
        <w:sdtContent>
          <w:r w:rsidR="009C022B">
            <w:rPr>
              <w:rFonts w:ascii="Meiryo" w:eastAsia="Meiryo" w:hAnsi="Meiryo" w:cs="Meiryo" w:hint="eastAsia"/>
              <w:bCs/>
              <w:sz w:val="28"/>
              <w:szCs w:val="28"/>
            </w:rPr>
            <w:t>☐</w:t>
          </w:r>
        </w:sdtContent>
      </w:sdt>
      <w:r>
        <w:t xml:space="preserve">   </w:t>
      </w:r>
      <w:r w:rsidR="009C022B">
        <w:t xml:space="preserve">     </w:t>
      </w:r>
      <w:r>
        <w:t xml:space="preserve"> </w:t>
      </w:r>
      <w:proofErr w:type="gramStart"/>
      <w:r>
        <w:t>Other</w:t>
      </w:r>
      <w:proofErr w:type="gramEnd"/>
      <w:r>
        <w:t xml:space="preserve"> (please type in)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F6E35B6" w14:textId="77777777" w:rsidR="00986329" w:rsidRPr="00DC680E" w:rsidRDefault="00986329" w:rsidP="00986329">
      <w:pPr>
        <w:rPr>
          <w:b/>
          <w:i/>
        </w:rPr>
      </w:pPr>
      <w:r w:rsidRPr="00DC680E">
        <w:rPr>
          <w:b/>
          <w:i/>
        </w:rPr>
        <w:t>Revisions</w:t>
      </w:r>
    </w:p>
    <w:p w14:paraId="020F5A37" w14:textId="77F1B91A" w:rsidR="00986329" w:rsidRDefault="00986329" w:rsidP="00986329">
      <w:pPr>
        <w:spacing w:after="240"/>
      </w:pPr>
      <w:r>
        <w:t>I have included revisions to the content that must be addressed</w:t>
      </w:r>
      <w:r w:rsidR="00723BC3">
        <w:t xml:space="preserve">   Yes </w:t>
      </w:r>
      <w:sdt>
        <w:sdtPr>
          <w:rPr>
            <w:rFonts w:ascii="Meiryo" w:eastAsia="Meiryo" w:hAnsi="Meiryo" w:cs="Meiryo" w:hint="eastAsia"/>
            <w:bCs/>
            <w:sz w:val="28"/>
            <w:szCs w:val="28"/>
          </w:rPr>
          <w:id w:val="-1494251902"/>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rsidR="00723BC3">
        <w:t xml:space="preserve">  No </w:t>
      </w:r>
      <w:sdt>
        <w:sdtPr>
          <w:rPr>
            <w:rFonts w:ascii="Meiryo" w:eastAsia="Meiryo" w:hAnsi="Meiryo" w:cs="Meiryo" w:hint="eastAsia"/>
            <w:bCs/>
            <w:sz w:val="28"/>
            <w:szCs w:val="28"/>
          </w:rPr>
          <w:id w:val="1333563963"/>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p>
    <w:p w14:paraId="4005E8C4" w14:textId="396791E8" w:rsidR="00723BC3" w:rsidRDefault="00723BC3" w:rsidP="00986329">
      <w:pPr>
        <w:spacing w:after="240"/>
      </w:pPr>
      <w:r>
        <w:t>If you have revisions you would like addressed, please include them in the space below</w:t>
      </w:r>
      <w:r w:rsidR="002779D1">
        <w:t xml:space="preserve"> or add an attachment:</w:t>
      </w:r>
    </w:p>
    <w:p w14:paraId="2858FEE7" w14:textId="77777777" w:rsidR="00723BC3" w:rsidRPr="00BB7636" w:rsidRDefault="00986329" w:rsidP="00723BC3">
      <w:pPr>
        <w:ind w:left="360"/>
        <w:jc w:val="center"/>
        <w:rPr>
          <w:rFonts w:ascii="Comic Sans MS" w:hAnsi="Comic Sans MS" w:cs="Arial"/>
          <w:b/>
          <w:sz w:val="28"/>
          <w:szCs w:val="28"/>
        </w:rPr>
      </w:pPr>
      <w:r>
        <w:rPr>
          <w:rStyle w:val="Strong"/>
          <w:rFonts w:ascii="Arial" w:eastAsia="Arial Unicode MS" w:hAnsi="Arial" w:cs="Arial"/>
          <w:sz w:val="18"/>
          <w:szCs w:val="18"/>
        </w:rPr>
        <w:br w:type="page"/>
      </w:r>
      <w:r w:rsidR="00723BC3" w:rsidRPr="00BB7636">
        <w:rPr>
          <w:rFonts w:ascii="Comic Sans MS" w:hAnsi="Comic Sans MS" w:cs="Arial"/>
          <w:b/>
          <w:sz w:val="28"/>
          <w:szCs w:val="28"/>
        </w:rPr>
        <w:lastRenderedPageBreak/>
        <w:t>Conflict of Interest Declaration</w:t>
      </w:r>
      <w:r w:rsidR="00723BC3">
        <w:rPr>
          <w:rFonts w:ascii="Comic Sans MS" w:hAnsi="Comic Sans MS" w:cs="Arial"/>
          <w:b/>
          <w:sz w:val="28"/>
          <w:szCs w:val="28"/>
        </w:rPr>
        <w:t xml:space="preserve"> - Reviewers</w:t>
      </w:r>
    </w:p>
    <w:p w14:paraId="7937A481" w14:textId="0FD20BEC" w:rsidR="00723BC3" w:rsidRPr="003125D1" w:rsidRDefault="00723BC3" w:rsidP="00723BC3">
      <w:pPr>
        <w:ind w:left="-1080" w:right="-990"/>
        <w:rPr>
          <w:rFonts w:ascii="Arial" w:hAnsi="Arial" w:cs="Arial"/>
          <w:b/>
          <w:sz w:val="28"/>
          <w:szCs w:val="28"/>
        </w:rPr>
      </w:pPr>
      <w:r w:rsidRPr="00B7598A">
        <w:rPr>
          <w:rFonts w:ascii="Arial" w:hAnsi="Arial" w:cs="Arial"/>
          <w:color w:val="000000"/>
          <w:sz w:val="18"/>
          <w:szCs w:val="18"/>
        </w:rPr>
        <w:t xml:space="preserve">The Office of Continuing Pharmacy Education </w:t>
      </w:r>
      <w:r>
        <w:rPr>
          <w:rFonts w:ascii="Arial" w:hAnsi="Arial" w:cs="Arial"/>
          <w:color w:val="000000"/>
          <w:sz w:val="18"/>
          <w:szCs w:val="18"/>
        </w:rPr>
        <w:t xml:space="preserve">requires that all involved in controlling content in a CPE activity must disclose any relevant commercial of interest.  </w:t>
      </w:r>
      <w:r w:rsidR="002779D1">
        <w:rPr>
          <w:rFonts w:ascii="Arial" w:hAnsi="Arial" w:cs="Arial"/>
          <w:color w:val="000000"/>
          <w:sz w:val="18"/>
          <w:szCs w:val="18"/>
        </w:rPr>
        <w:t xml:space="preserve">Complete and return this form after reviewing the CE activity.  </w:t>
      </w:r>
      <w:r w:rsidR="002779D1">
        <w:rPr>
          <w:rFonts w:ascii="Arial" w:hAnsi="Arial" w:cs="Arial"/>
          <w:b/>
          <w:i/>
          <w:sz w:val="18"/>
          <w:szCs w:val="18"/>
        </w:rPr>
        <w:t xml:space="preserve">You must disclose </w:t>
      </w:r>
      <w:r>
        <w:rPr>
          <w:rFonts w:ascii="Arial" w:hAnsi="Arial" w:cs="Arial"/>
          <w:b/>
          <w:i/>
          <w:sz w:val="18"/>
          <w:szCs w:val="18"/>
        </w:rPr>
        <w:t xml:space="preserve">all commercial interests to participants prior to the activity.  </w:t>
      </w:r>
    </w:p>
    <w:p w14:paraId="66AED8BB" w14:textId="77777777" w:rsidR="00723BC3" w:rsidRDefault="00723BC3" w:rsidP="00723BC3">
      <w:pPr>
        <w:ind w:left="-1080" w:right="-810"/>
        <w:rPr>
          <w:rFonts w:ascii="Arial" w:hAnsi="Arial" w:cs="Arial"/>
          <w:b/>
          <w:sz w:val="22"/>
          <w:szCs w:val="22"/>
        </w:rPr>
      </w:pPr>
    </w:p>
    <w:p w14:paraId="5CBD5F1D" w14:textId="3F30F329" w:rsidR="00723BC3" w:rsidRPr="004B50E5" w:rsidRDefault="00723BC3" w:rsidP="002A3AA4">
      <w:pPr>
        <w:ind w:left="-1080" w:right="-810"/>
        <w:rPr>
          <w:rFonts w:ascii="Arial" w:hAnsi="Arial" w:cs="Arial"/>
          <w:b/>
          <w:color w:val="FF0000"/>
          <w:sz w:val="22"/>
          <w:szCs w:val="22"/>
        </w:rPr>
      </w:pPr>
      <w:r>
        <w:rPr>
          <w:rFonts w:ascii="Arial" w:hAnsi="Arial" w:cs="Arial"/>
          <w:b/>
          <w:sz w:val="22"/>
          <w:szCs w:val="22"/>
        </w:rPr>
        <w:t xml:space="preserve">Activity </w:t>
      </w:r>
      <w:r w:rsidRPr="00741CAF">
        <w:rPr>
          <w:rFonts w:ascii="Arial" w:hAnsi="Arial" w:cs="Arial"/>
          <w:b/>
          <w:sz w:val="22"/>
          <w:szCs w:val="22"/>
        </w:rPr>
        <w:t>Title</w:t>
      </w:r>
      <w:r w:rsidR="004B50E5">
        <w:rPr>
          <w:rFonts w:ascii="Arial" w:hAnsi="Arial" w:cs="Arial"/>
          <w:b/>
          <w:sz w:val="22"/>
          <w:szCs w:val="22"/>
        </w:rPr>
        <w:t xml:space="preserve">:  </w:t>
      </w:r>
      <w:sdt>
        <w:sdtPr>
          <w:rPr>
            <w:rFonts w:ascii="Arial" w:hAnsi="Arial" w:cs="Arial"/>
            <w:b/>
            <w:sz w:val="22"/>
            <w:szCs w:val="22"/>
          </w:rPr>
          <w:id w:val="-1859186810"/>
          <w:placeholder>
            <w:docPart w:val="DefaultPlaceholder_-1854013440"/>
          </w:placeholder>
          <w:showingPlcHdr/>
        </w:sdtPr>
        <w:sdtContent>
          <w:r w:rsidR="002779D1" w:rsidRPr="001A2251">
            <w:rPr>
              <w:rStyle w:val="PlaceholderText"/>
              <w:rFonts w:eastAsiaTheme="minorEastAsia"/>
            </w:rPr>
            <w:t>Click or tap here to enter text.</w:t>
          </w:r>
        </w:sdtContent>
      </w:sdt>
    </w:p>
    <w:p w14:paraId="67F6CBED" w14:textId="77777777" w:rsidR="00723BC3" w:rsidRPr="00741CAF" w:rsidRDefault="00723BC3" w:rsidP="00723BC3">
      <w:pPr>
        <w:ind w:left="-1080"/>
        <w:rPr>
          <w:rFonts w:ascii="Arial" w:hAnsi="Arial" w:cs="Arial"/>
          <w:b/>
          <w:sz w:val="22"/>
          <w:szCs w:val="22"/>
        </w:rPr>
      </w:pPr>
    </w:p>
    <w:p w14:paraId="14B059C0" w14:textId="29117169" w:rsidR="002A3AA4" w:rsidRDefault="00723BC3" w:rsidP="002A3AA4">
      <w:pPr>
        <w:ind w:left="-1080" w:right="-450"/>
        <w:rPr>
          <w:rFonts w:ascii="Arial" w:hAnsi="Arial" w:cs="Arial"/>
          <w:b/>
          <w:sz w:val="22"/>
          <w:szCs w:val="22"/>
        </w:rPr>
      </w:pPr>
      <w:r>
        <w:rPr>
          <w:rFonts w:ascii="Arial" w:hAnsi="Arial" w:cs="Arial"/>
          <w:b/>
          <w:sz w:val="22"/>
          <w:szCs w:val="22"/>
        </w:rPr>
        <w:t xml:space="preserve">Reviewer </w:t>
      </w:r>
      <w:r w:rsidRPr="00741CAF">
        <w:rPr>
          <w:rFonts w:ascii="Arial" w:hAnsi="Arial" w:cs="Arial"/>
          <w:b/>
          <w:sz w:val="22"/>
          <w:szCs w:val="22"/>
        </w:rPr>
        <w:t>Name:</w:t>
      </w:r>
      <w:r>
        <w:rPr>
          <w:rFonts w:ascii="Arial" w:hAnsi="Arial" w:cs="Arial"/>
          <w:b/>
          <w:sz w:val="22"/>
          <w:szCs w:val="22"/>
        </w:rPr>
        <w:t xml:space="preserve"> </w:t>
      </w:r>
      <w:sdt>
        <w:sdtPr>
          <w:rPr>
            <w:rFonts w:ascii="Arial" w:hAnsi="Arial" w:cs="Arial"/>
            <w:b/>
            <w:sz w:val="22"/>
            <w:szCs w:val="22"/>
          </w:rPr>
          <w:id w:val="-1327663735"/>
          <w:placeholder>
            <w:docPart w:val="DefaultPlaceholder_-1854013440"/>
          </w:placeholder>
          <w:showingPlcHdr/>
        </w:sdtPr>
        <w:sdtContent>
          <w:r w:rsidR="002779D1" w:rsidRPr="001A2251">
            <w:rPr>
              <w:rStyle w:val="PlaceholderText"/>
              <w:rFonts w:eastAsiaTheme="minorEastAsia"/>
            </w:rPr>
            <w:t>Click or tap here to enter text.</w:t>
          </w:r>
        </w:sdtContent>
      </w:sdt>
    </w:p>
    <w:p w14:paraId="79BD07ED" w14:textId="77777777" w:rsidR="002A3AA4" w:rsidRDefault="002A3AA4" w:rsidP="002A3AA4">
      <w:pPr>
        <w:ind w:left="-1080" w:right="-450"/>
        <w:jc w:val="center"/>
        <w:rPr>
          <w:rFonts w:ascii="Arial" w:hAnsi="Arial" w:cs="Arial"/>
          <w:b/>
          <w:sz w:val="22"/>
          <w:szCs w:val="22"/>
        </w:rPr>
      </w:pPr>
    </w:p>
    <w:p w14:paraId="7A8C1382" w14:textId="35853FE4" w:rsidR="00723BC3" w:rsidRPr="00D93D3F" w:rsidRDefault="00723BC3" w:rsidP="002A3AA4">
      <w:pPr>
        <w:ind w:left="-1080" w:right="-450"/>
        <w:jc w:val="center"/>
        <w:rPr>
          <w:rFonts w:ascii="Arial" w:hAnsi="Arial" w:cs="Arial"/>
          <w:b/>
          <w:sz w:val="16"/>
          <w:szCs w:val="16"/>
        </w:rPr>
      </w:pPr>
      <w:r w:rsidRPr="00741CAF">
        <w:rPr>
          <w:rFonts w:ascii="Arial" w:hAnsi="Arial" w:cs="Arial"/>
          <w:b/>
          <w:sz w:val="19"/>
          <w:szCs w:val="19"/>
        </w:rPr>
        <w:t>P</w:t>
      </w:r>
      <w:r>
        <w:rPr>
          <w:rFonts w:ascii="Arial" w:hAnsi="Arial" w:cs="Arial"/>
          <w:b/>
          <w:sz w:val="19"/>
          <w:szCs w:val="19"/>
        </w:rPr>
        <w:t>ART</w:t>
      </w:r>
      <w:r w:rsidRPr="00741CAF">
        <w:rPr>
          <w:rFonts w:ascii="Arial" w:hAnsi="Arial" w:cs="Arial"/>
          <w:b/>
          <w:sz w:val="19"/>
          <w:szCs w:val="19"/>
        </w:rPr>
        <w:t xml:space="preserve"> 1: </w:t>
      </w:r>
      <w:r>
        <w:rPr>
          <w:rFonts w:ascii="Arial" w:hAnsi="Arial" w:cs="Arial"/>
          <w:b/>
          <w:sz w:val="19"/>
          <w:szCs w:val="19"/>
        </w:rPr>
        <w:t xml:space="preserve">TO BE COMPLETED BY </w:t>
      </w:r>
      <w:r w:rsidR="002A3AA4">
        <w:rPr>
          <w:rFonts w:ascii="Arial" w:hAnsi="Arial" w:cs="Arial"/>
          <w:b/>
          <w:sz w:val="19"/>
          <w:szCs w:val="19"/>
        </w:rPr>
        <w:t>REVIEWER</w:t>
      </w:r>
      <w:r>
        <w:rPr>
          <w:rFonts w:ascii="Arial" w:hAnsi="Arial" w:cs="Arial"/>
          <w:b/>
          <w:sz w:val="19"/>
          <w:szCs w:val="19"/>
        </w:rPr>
        <w:t xml:space="preserve"> (</w:t>
      </w:r>
      <w:r>
        <w:rPr>
          <w:rFonts w:ascii="Arial" w:hAnsi="Arial" w:cs="Arial"/>
          <w:b/>
          <w:sz w:val="16"/>
          <w:szCs w:val="16"/>
        </w:rPr>
        <w:t>read ACPE guidelines on non-commercialism)</w:t>
      </w:r>
    </w:p>
    <w:tbl>
      <w:tblPr>
        <w:tblStyle w:val="TableGrid"/>
        <w:tblW w:w="10980" w:type="dxa"/>
        <w:tblInd w:w="-972" w:type="dxa"/>
        <w:tblLook w:val="00A0" w:firstRow="1" w:lastRow="0" w:firstColumn="1" w:lastColumn="0" w:noHBand="0" w:noVBand="0"/>
      </w:tblPr>
      <w:tblGrid>
        <w:gridCol w:w="10980"/>
      </w:tblGrid>
      <w:tr w:rsidR="00723BC3" w14:paraId="1AA099AF" w14:textId="77777777" w:rsidTr="00E051D0">
        <w:tc>
          <w:tcPr>
            <w:tcW w:w="10980" w:type="dxa"/>
          </w:tcPr>
          <w:p w14:paraId="038A5646" w14:textId="77777777" w:rsidR="00E538D2" w:rsidRDefault="00E538D2" w:rsidP="00E051D0">
            <w:pPr>
              <w:rPr>
                <w:rFonts w:ascii="Arial" w:hAnsi="Arial" w:cs="Arial"/>
                <w:sz w:val="19"/>
                <w:szCs w:val="19"/>
              </w:rPr>
            </w:pPr>
          </w:p>
          <w:p w14:paraId="457726F6" w14:textId="77000BC7" w:rsidR="00E538D2" w:rsidRPr="009C022B" w:rsidRDefault="005D0503" w:rsidP="009C022B">
            <w:pPr>
              <w:rPr>
                <w:rFonts w:ascii="Arial" w:hAnsi="Arial" w:cs="Arial"/>
                <w:sz w:val="19"/>
                <w:szCs w:val="19"/>
              </w:rPr>
            </w:pPr>
            <w:sdt>
              <w:sdtPr>
                <w:rPr>
                  <w:rFonts w:ascii="Meiryo" w:eastAsia="Meiryo" w:hAnsi="Meiryo" w:cs="Meiryo" w:hint="eastAsia"/>
                  <w:bCs/>
                  <w:sz w:val="28"/>
                  <w:szCs w:val="28"/>
                </w:rPr>
                <w:id w:val="-352647337"/>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rsidR="00E538D2">
              <w:rPr>
                <w:rFonts w:ascii="Arial" w:hAnsi="Arial" w:cs="Arial"/>
                <w:sz w:val="19"/>
                <w:szCs w:val="19"/>
              </w:rPr>
              <w:t xml:space="preserve">   </w:t>
            </w:r>
            <w:r w:rsidR="00723BC3" w:rsidRPr="006C4AF3">
              <w:rPr>
                <w:rFonts w:ascii="Arial" w:hAnsi="Arial" w:cs="Arial"/>
                <w:sz w:val="19"/>
                <w:szCs w:val="19"/>
              </w:rPr>
              <w:t xml:space="preserve">I have no actual or potential conflict of interest in relation to this </w:t>
            </w:r>
            <w:r w:rsidR="00723BC3">
              <w:rPr>
                <w:rFonts w:ascii="Arial" w:hAnsi="Arial" w:cs="Arial"/>
                <w:sz w:val="19"/>
                <w:szCs w:val="19"/>
              </w:rPr>
              <w:t>activity</w:t>
            </w:r>
            <w:r w:rsidR="00723BC3" w:rsidRPr="006C4AF3">
              <w:rPr>
                <w:rFonts w:ascii="Arial" w:hAnsi="Arial" w:cs="Arial"/>
                <w:sz w:val="19"/>
                <w:szCs w:val="19"/>
              </w:rPr>
              <w:t>.</w:t>
            </w:r>
          </w:p>
          <w:p w14:paraId="14E38218" w14:textId="09F0A7CA" w:rsidR="00723BC3" w:rsidRDefault="005D0503" w:rsidP="00E051D0">
            <w:pPr>
              <w:tabs>
                <w:tab w:val="left" w:pos="-1080"/>
                <w:tab w:val="left" w:pos="-720"/>
                <w:tab w:val="left" w:pos="0"/>
                <w:tab w:val="left" w:pos="1440"/>
                <w:tab w:val="left" w:pos="2160"/>
                <w:tab w:val="left" w:pos="2520"/>
                <w:tab w:val="left" w:pos="3600"/>
                <w:tab w:val="left" w:pos="4320"/>
                <w:tab w:val="left" w:pos="5040"/>
                <w:tab w:val="left" w:pos="5760"/>
                <w:tab w:val="left" w:pos="6480"/>
                <w:tab w:val="left" w:pos="7740"/>
                <w:tab w:val="left" w:pos="8640"/>
              </w:tabs>
              <w:rPr>
                <w:rFonts w:ascii="Arial" w:hAnsi="Arial" w:cs="Arial"/>
                <w:sz w:val="19"/>
                <w:szCs w:val="19"/>
              </w:rPr>
            </w:pPr>
            <w:sdt>
              <w:sdtPr>
                <w:rPr>
                  <w:rFonts w:ascii="Meiryo" w:eastAsia="Meiryo" w:hAnsi="Meiryo" w:cs="Meiryo" w:hint="eastAsia"/>
                  <w:bCs/>
                  <w:sz w:val="28"/>
                  <w:szCs w:val="28"/>
                </w:rPr>
                <w:id w:val="459536243"/>
                <w14:checkbox>
                  <w14:checked w14:val="0"/>
                  <w14:checkedState w14:val="2612" w14:font="MS Gothic"/>
                  <w14:uncheckedState w14:val="2610" w14:font="MS Gothic"/>
                </w14:checkbox>
              </w:sdtPr>
              <w:sdtEndPr/>
              <w:sdtContent>
                <w:r w:rsidR="009C022B">
                  <w:rPr>
                    <w:rFonts w:ascii="Meiryo" w:eastAsia="Meiryo" w:hAnsi="Meiryo" w:cs="Meiryo" w:hint="eastAsia"/>
                    <w:bCs/>
                    <w:sz w:val="28"/>
                    <w:szCs w:val="28"/>
                  </w:rPr>
                  <w:t>☐</w:t>
                </w:r>
              </w:sdtContent>
            </w:sdt>
            <w:r w:rsidR="002779D1">
              <w:rPr>
                <w:rFonts w:ascii="Arial" w:hAnsi="Arial" w:cs="Arial"/>
                <w:sz w:val="19"/>
                <w:szCs w:val="19"/>
              </w:rPr>
              <w:t xml:space="preserve">    I</w:t>
            </w:r>
            <w:r w:rsidR="00723BC3" w:rsidRPr="006C4AF3">
              <w:rPr>
                <w:rFonts w:ascii="Arial" w:hAnsi="Arial" w:cs="Arial"/>
                <w:sz w:val="19"/>
                <w:szCs w:val="19"/>
              </w:rPr>
              <w:t xml:space="preserve"> have a financial interest/arrangement, affiliation or relationship with one or more </w:t>
            </w:r>
            <w:r w:rsidR="00E538D2">
              <w:rPr>
                <w:rFonts w:ascii="Arial" w:hAnsi="Arial" w:cs="Arial"/>
                <w:sz w:val="19"/>
                <w:szCs w:val="19"/>
              </w:rPr>
              <w:t xml:space="preserve">organizations that </w:t>
            </w:r>
            <w:r w:rsidR="00723BC3">
              <w:rPr>
                <w:rFonts w:ascii="Arial" w:hAnsi="Arial" w:cs="Arial"/>
                <w:sz w:val="19"/>
                <w:szCs w:val="19"/>
              </w:rPr>
              <w:t xml:space="preserve">     </w:t>
            </w:r>
          </w:p>
          <w:p w14:paraId="7702897D" w14:textId="066979E2" w:rsidR="00723BC3" w:rsidRDefault="00723BC3" w:rsidP="00E538D2">
            <w:pPr>
              <w:tabs>
                <w:tab w:val="left" w:pos="-1080"/>
                <w:tab w:val="left" w:pos="-720"/>
                <w:tab w:val="left" w:pos="410"/>
                <w:tab w:val="left" w:pos="1440"/>
                <w:tab w:val="left" w:pos="2160"/>
                <w:tab w:val="left" w:pos="2520"/>
                <w:tab w:val="left" w:pos="3600"/>
                <w:tab w:val="left" w:pos="4320"/>
                <w:tab w:val="left" w:pos="5040"/>
                <w:tab w:val="left" w:pos="5760"/>
                <w:tab w:val="left" w:pos="6480"/>
                <w:tab w:val="left" w:pos="7740"/>
                <w:tab w:val="left" w:pos="8640"/>
              </w:tabs>
              <w:ind w:left="500" w:hanging="450"/>
              <w:rPr>
                <w:rFonts w:ascii="Arial" w:hAnsi="Arial" w:cs="Arial"/>
                <w:sz w:val="19"/>
                <w:szCs w:val="19"/>
              </w:rPr>
            </w:pPr>
            <w:r>
              <w:rPr>
                <w:rFonts w:ascii="Arial" w:hAnsi="Arial" w:cs="Arial"/>
                <w:sz w:val="19"/>
                <w:szCs w:val="19"/>
              </w:rPr>
              <w:t xml:space="preserve">      </w:t>
            </w:r>
            <w:r w:rsidR="00E538D2">
              <w:rPr>
                <w:rFonts w:ascii="Arial" w:hAnsi="Arial" w:cs="Arial"/>
                <w:sz w:val="19"/>
                <w:szCs w:val="19"/>
              </w:rPr>
              <w:t xml:space="preserve">  </w:t>
            </w:r>
            <w:r w:rsidRPr="006C4AF3">
              <w:rPr>
                <w:rFonts w:ascii="Arial" w:hAnsi="Arial" w:cs="Arial"/>
                <w:sz w:val="19"/>
                <w:szCs w:val="19"/>
              </w:rPr>
              <w:t xml:space="preserve">could be perceived as a real or apparent conflict of interest in the context of </w:t>
            </w:r>
            <w:r w:rsidR="00E538D2">
              <w:rPr>
                <w:rFonts w:ascii="Arial" w:hAnsi="Arial" w:cs="Arial"/>
                <w:sz w:val="19"/>
                <w:szCs w:val="19"/>
              </w:rPr>
              <w:t>t</w:t>
            </w:r>
            <w:r w:rsidR="00E538D2" w:rsidRPr="006C4AF3">
              <w:rPr>
                <w:rFonts w:ascii="Arial" w:hAnsi="Arial" w:cs="Arial"/>
                <w:sz w:val="19"/>
                <w:szCs w:val="19"/>
              </w:rPr>
              <w:t xml:space="preserve">he subject of this </w:t>
            </w:r>
            <w:r w:rsidR="00E538D2">
              <w:rPr>
                <w:rFonts w:ascii="Arial" w:hAnsi="Arial" w:cs="Arial"/>
                <w:sz w:val="19"/>
                <w:szCs w:val="19"/>
              </w:rPr>
              <w:t>activity</w:t>
            </w:r>
            <w:r w:rsidR="00E538D2" w:rsidRPr="006C4AF3">
              <w:rPr>
                <w:rFonts w:ascii="Arial" w:hAnsi="Arial" w:cs="Arial"/>
                <w:sz w:val="19"/>
                <w:szCs w:val="19"/>
              </w:rPr>
              <w:t xml:space="preserve">, including but not </w:t>
            </w:r>
            <w:r w:rsidR="00E538D2">
              <w:rPr>
                <w:rFonts w:ascii="Arial" w:hAnsi="Arial" w:cs="Arial"/>
                <w:sz w:val="19"/>
                <w:szCs w:val="19"/>
              </w:rPr>
              <w:t xml:space="preserve">     </w:t>
            </w:r>
            <w:r w:rsidR="00E538D2" w:rsidRPr="006C4AF3">
              <w:rPr>
                <w:rFonts w:ascii="Arial" w:hAnsi="Arial" w:cs="Arial"/>
                <w:sz w:val="19"/>
                <w:szCs w:val="19"/>
              </w:rPr>
              <w:t>limited to:</w:t>
            </w:r>
          </w:p>
          <w:p w14:paraId="3D354D8A" w14:textId="746AFEA1" w:rsidR="00E538D2" w:rsidRDefault="00723BC3" w:rsidP="009C022B">
            <w:pPr>
              <w:tabs>
                <w:tab w:val="left" w:pos="-1080"/>
                <w:tab w:val="left" w:pos="-720"/>
                <w:tab w:val="left" w:pos="0"/>
                <w:tab w:val="left" w:pos="1440"/>
                <w:tab w:val="left" w:pos="2160"/>
                <w:tab w:val="left" w:pos="2520"/>
                <w:tab w:val="left" w:pos="3600"/>
                <w:tab w:val="left" w:pos="4320"/>
                <w:tab w:val="left" w:pos="5040"/>
                <w:tab w:val="left" w:pos="5760"/>
                <w:tab w:val="left" w:pos="6480"/>
                <w:tab w:val="left" w:pos="7740"/>
                <w:tab w:val="left" w:pos="8640"/>
              </w:tabs>
              <w:rPr>
                <w:rFonts w:ascii="Arial" w:hAnsi="Arial" w:cs="Arial"/>
                <w:sz w:val="19"/>
                <w:szCs w:val="19"/>
              </w:rPr>
            </w:pPr>
            <w:r>
              <w:rPr>
                <w:rFonts w:ascii="Arial" w:hAnsi="Arial" w:cs="Arial"/>
                <w:sz w:val="19"/>
                <w:szCs w:val="19"/>
              </w:rPr>
              <w:t xml:space="preserve"> </w:t>
            </w:r>
          </w:p>
          <w:tbl>
            <w:tblPr>
              <w:tblStyle w:val="TableGrid"/>
              <w:tblW w:w="0" w:type="auto"/>
              <w:tblInd w:w="143" w:type="dxa"/>
              <w:tblLook w:val="04A0" w:firstRow="1" w:lastRow="0" w:firstColumn="1" w:lastColumn="0" w:noHBand="0" w:noVBand="1"/>
            </w:tblPr>
            <w:tblGrid>
              <w:gridCol w:w="436"/>
              <w:gridCol w:w="3068"/>
              <w:gridCol w:w="5199"/>
            </w:tblGrid>
            <w:tr w:rsidR="009C022B" w14:paraId="696C0981" w14:textId="77777777" w:rsidTr="00FE6C8D">
              <w:tc>
                <w:tcPr>
                  <w:tcW w:w="0" w:type="auto"/>
                </w:tcPr>
                <w:p w14:paraId="1745A55D"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ind w:left="-802"/>
                    <w:rPr>
                      <w:rFonts w:ascii="Arial" w:hAnsi="Arial" w:cs="Arial"/>
                      <w:b/>
                      <w:bCs/>
                      <w:sz w:val="19"/>
                      <w:szCs w:val="19"/>
                    </w:rPr>
                  </w:pPr>
                  <w:r>
                    <w:rPr>
                      <w:rFonts w:ascii="Arial" w:hAnsi="Arial" w:cs="Arial"/>
                      <w:b/>
                      <w:bCs/>
                      <w:sz w:val="19"/>
                      <w:szCs w:val="19"/>
                    </w:rPr>
                    <w:t>C</w:t>
                  </w:r>
                </w:p>
              </w:tc>
              <w:tc>
                <w:tcPr>
                  <w:tcW w:w="0" w:type="auto"/>
                </w:tcPr>
                <w:p w14:paraId="65E5A81D"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r>
                    <w:rPr>
                      <w:rFonts w:ascii="Arial" w:hAnsi="Arial" w:cs="Arial"/>
                      <w:b/>
                      <w:bCs/>
                      <w:sz w:val="19"/>
                      <w:szCs w:val="19"/>
                    </w:rPr>
                    <w:t>CATEGORY</w:t>
                  </w:r>
                </w:p>
              </w:tc>
              <w:tc>
                <w:tcPr>
                  <w:tcW w:w="0" w:type="auto"/>
                </w:tcPr>
                <w:p w14:paraId="366F5DBE"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r>
                    <w:rPr>
                      <w:rFonts w:ascii="Arial" w:hAnsi="Arial" w:cs="Arial"/>
                      <w:b/>
                      <w:bCs/>
                      <w:sz w:val="19"/>
                      <w:szCs w:val="19"/>
                    </w:rPr>
                    <w:t>Description (Names of Organizations and Relationship)</w:t>
                  </w:r>
                </w:p>
              </w:tc>
            </w:tr>
            <w:tr w:rsidR="009C022B" w14:paraId="7AFEDBCB" w14:textId="77777777" w:rsidTr="00FE6C8D">
              <w:tc>
                <w:tcPr>
                  <w:tcW w:w="0" w:type="auto"/>
                </w:tcPr>
                <w:p w14:paraId="70B57EA4" w14:textId="77777777" w:rsidR="009C022B" w:rsidRDefault="005D0503"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sdt>
                    <w:sdtPr>
                      <w:rPr>
                        <w:rFonts w:ascii="Meiryo" w:eastAsia="Meiryo" w:hAnsi="Meiryo" w:cs="Meiryo" w:hint="eastAsia"/>
                        <w:bCs/>
                        <w:sz w:val="22"/>
                        <w:szCs w:val="22"/>
                      </w:rPr>
                      <w:id w:val="-1010137443"/>
                      <w14:checkbox>
                        <w14:checked w14:val="0"/>
                        <w14:checkedState w14:val="2612" w14:font="MS Gothic"/>
                        <w14:uncheckedState w14:val="2610" w14:font="MS Gothic"/>
                      </w14:checkbox>
                    </w:sdtPr>
                    <w:sdtEndPr/>
                    <w:sdtContent>
                      <w:r w:rsidR="009C022B">
                        <w:rPr>
                          <w:rFonts w:ascii="Meiryo" w:eastAsia="Meiryo" w:hAnsi="Meiryo" w:cs="Meiryo" w:hint="eastAsia"/>
                          <w:bCs/>
                          <w:sz w:val="22"/>
                          <w:szCs w:val="22"/>
                        </w:rPr>
                        <w:t>☐</w:t>
                      </w:r>
                    </w:sdtContent>
                  </w:sdt>
                </w:p>
              </w:tc>
              <w:tc>
                <w:tcPr>
                  <w:tcW w:w="0" w:type="auto"/>
                </w:tcPr>
                <w:p w14:paraId="7DC83F2D" w14:textId="77777777" w:rsidR="009C022B" w:rsidRPr="00555BBA"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sz w:val="19"/>
                      <w:szCs w:val="19"/>
                    </w:rPr>
                  </w:pPr>
                  <w:r w:rsidRPr="00555BBA">
                    <w:rPr>
                      <w:rFonts w:ascii="Arial" w:hAnsi="Arial" w:cs="Arial"/>
                      <w:sz w:val="19"/>
                      <w:szCs w:val="19"/>
                    </w:rPr>
                    <w:t>Employee</w:t>
                  </w:r>
                </w:p>
              </w:tc>
              <w:tc>
                <w:tcPr>
                  <w:tcW w:w="0" w:type="auto"/>
                </w:tcPr>
                <w:p w14:paraId="062CAD3E"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b/>
                      <w:bCs/>
                      <w:sz w:val="19"/>
                      <w:szCs w:val="19"/>
                    </w:rPr>
                  </w:pPr>
                </w:p>
              </w:tc>
            </w:tr>
            <w:tr w:rsidR="009C022B" w14:paraId="77A58117" w14:textId="77777777" w:rsidTr="00FE6C8D">
              <w:tc>
                <w:tcPr>
                  <w:tcW w:w="0" w:type="auto"/>
                </w:tcPr>
                <w:p w14:paraId="1E42E466" w14:textId="77777777" w:rsidR="009C022B" w:rsidRDefault="005D0503"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sdt>
                    <w:sdtPr>
                      <w:rPr>
                        <w:rFonts w:ascii="Meiryo" w:eastAsia="Meiryo" w:hAnsi="Meiryo" w:cs="Meiryo" w:hint="eastAsia"/>
                        <w:bCs/>
                        <w:sz w:val="22"/>
                        <w:szCs w:val="22"/>
                      </w:rPr>
                      <w:id w:val="-2057223647"/>
                      <w14:checkbox>
                        <w14:checked w14:val="0"/>
                        <w14:checkedState w14:val="2612" w14:font="MS Gothic"/>
                        <w14:uncheckedState w14:val="2610" w14:font="MS Gothic"/>
                      </w14:checkbox>
                    </w:sdtPr>
                    <w:sdtEndPr/>
                    <w:sdtContent>
                      <w:r w:rsidR="009C022B">
                        <w:rPr>
                          <w:rFonts w:ascii="Meiryo" w:eastAsia="Meiryo" w:hAnsi="Meiryo" w:cs="Meiryo" w:hint="eastAsia"/>
                          <w:bCs/>
                          <w:sz w:val="22"/>
                          <w:szCs w:val="22"/>
                        </w:rPr>
                        <w:t>☐</w:t>
                      </w:r>
                    </w:sdtContent>
                  </w:sdt>
                </w:p>
              </w:tc>
              <w:tc>
                <w:tcPr>
                  <w:tcW w:w="0" w:type="auto"/>
                </w:tcPr>
                <w:p w14:paraId="0740D508" w14:textId="77777777" w:rsidR="009C022B" w:rsidRPr="00555BBA"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sz w:val="19"/>
                      <w:szCs w:val="19"/>
                    </w:rPr>
                  </w:pPr>
                  <w:r w:rsidRPr="00555BBA">
                    <w:rPr>
                      <w:rFonts w:ascii="Arial" w:hAnsi="Arial" w:cs="Arial"/>
                      <w:sz w:val="19"/>
                      <w:szCs w:val="19"/>
                    </w:rPr>
                    <w:t>Royalty</w:t>
                  </w:r>
                </w:p>
              </w:tc>
              <w:tc>
                <w:tcPr>
                  <w:tcW w:w="0" w:type="auto"/>
                </w:tcPr>
                <w:p w14:paraId="5D393B51"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b/>
                      <w:bCs/>
                      <w:sz w:val="19"/>
                      <w:szCs w:val="19"/>
                    </w:rPr>
                  </w:pPr>
                </w:p>
              </w:tc>
            </w:tr>
            <w:tr w:rsidR="009C022B" w14:paraId="1A1AEECC" w14:textId="77777777" w:rsidTr="00FE6C8D">
              <w:tc>
                <w:tcPr>
                  <w:tcW w:w="0" w:type="auto"/>
                </w:tcPr>
                <w:p w14:paraId="23565A6D" w14:textId="77777777" w:rsidR="009C022B" w:rsidRDefault="005D0503"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sdt>
                    <w:sdtPr>
                      <w:rPr>
                        <w:rFonts w:ascii="Meiryo" w:eastAsia="Meiryo" w:hAnsi="Meiryo" w:cs="Meiryo" w:hint="eastAsia"/>
                        <w:bCs/>
                        <w:sz w:val="22"/>
                        <w:szCs w:val="22"/>
                      </w:rPr>
                      <w:id w:val="-282275489"/>
                      <w14:checkbox>
                        <w14:checked w14:val="0"/>
                        <w14:checkedState w14:val="2612" w14:font="MS Gothic"/>
                        <w14:uncheckedState w14:val="2610" w14:font="MS Gothic"/>
                      </w14:checkbox>
                    </w:sdtPr>
                    <w:sdtEndPr/>
                    <w:sdtContent>
                      <w:r w:rsidR="009C022B">
                        <w:rPr>
                          <w:rFonts w:ascii="Meiryo" w:eastAsia="Meiryo" w:hAnsi="Meiryo" w:cs="Meiryo" w:hint="eastAsia"/>
                          <w:bCs/>
                          <w:sz w:val="22"/>
                          <w:szCs w:val="22"/>
                        </w:rPr>
                        <w:t>☐</w:t>
                      </w:r>
                    </w:sdtContent>
                  </w:sdt>
                </w:p>
              </w:tc>
              <w:tc>
                <w:tcPr>
                  <w:tcW w:w="0" w:type="auto"/>
                </w:tcPr>
                <w:p w14:paraId="42D7BFDE" w14:textId="77777777" w:rsidR="009C022B" w:rsidRPr="00555BBA"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sz w:val="19"/>
                      <w:szCs w:val="19"/>
                    </w:rPr>
                  </w:pPr>
                  <w:r w:rsidRPr="00555BBA">
                    <w:rPr>
                      <w:rFonts w:ascii="Arial" w:hAnsi="Arial" w:cs="Arial"/>
                      <w:sz w:val="19"/>
                      <w:szCs w:val="19"/>
                    </w:rPr>
                    <w:t>Stockholder</w:t>
                  </w:r>
                </w:p>
              </w:tc>
              <w:tc>
                <w:tcPr>
                  <w:tcW w:w="0" w:type="auto"/>
                </w:tcPr>
                <w:p w14:paraId="69E8914C"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b/>
                      <w:bCs/>
                      <w:sz w:val="19"/>
                      <w:szCs w:val="19"/>
                    </w:rPr>
                  </w:pPr>
                </w:p>
              </w:tc>
            </w:tr>
            <w:tr w:rsidR="009C022B" w14:paraId="14F2C6FD" w14:textId="77777777" w:rsidTr="00FE6C8D">
              <w:tc>
                <w:tcPr>
                  <w:tcW w:w="0" w:type="auto"/>
                </w:tcPr>
                <w:p w14:paraId="1647C7F3" w14:textId="77777777" w:rsidR="009C022B" w:rsidRDefault="005D0503"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sdt>
                    <w:sdtPr>
                      <w:rPr>
                        <w:rFonts w:ascii="Meiryo" w:eastAsia="Meiryo" w:hAnsi="Meiryo" w:cs="Meiryo" w:hint="eastAsia"/>
                        <w:bCs/>
                        <w:sz w:val="22"/>
                        <w:szCs w:val="22"/>
                      </w:rPr>
                      <w:id w:val="1376044248"/>
                      <w14:checkbox>
                        <w14:checked w14:val="0"/>
                        <w14:checkedState w14:val="2612" w14:font="MS Gothic"/>
                        <w14:uncheckedState w14:val="2610" w14:font="MS Gothic"/>
                      </w14:checkbox>
                    </w:sdtPr>
                    <w:sdtEndPr/>
                    <w:sdtContent>
                      <w:r w:rsidR="009C022B">
                        <w:rPr>
                          <w:rFonts w:ascii="Meiryo" w:eastAsia="Meiryo" w:hAnsi="Meiryo" w:cs="Meiryo" w:hint="eastAsia"/>
                          <w:bCs/>
                          <w:sz w:val="22"/>
                          <w:szCs w:val="22"/>
                        </w:rPr>
                        <w:t>☐</w:t>
                      </w:r>
                    </w:sdtContent>
                  </w:sdt>
                </w:p>
              </w:tc>
              <w:tc>
                <w:tcPr>
                  <w:tcW w:w="0" w:type="auto"/>
                </w:tcPr>
                <w:p w14:paraId="5ACE85D3" w14:textId="77777777" w:rsidR="009C022B" w:rsidRPr="00555BBA"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sz w:val="19"/>
                      <w:szCs w:val="19"/>
                    </w:rPr>
                  </w:pPr>
                  <w:r w:rsidRPr="00555BBA">
                    <w:rPr>
                      <w:rFonts w:ascii="Arial" w:hAnsi="Arial" w:cs="Arial"/>
                      <w:sz w:val="19"/>
                      <w:szCs w:val="19"/>
                    </w:rPr>
                    <w:t>Research Support</w:t>
                  </w:r>
                </w:p>
              </w:tc>
              <w:tc>
                <w:tcPr>
                  <w:tcW w:w="0" w:type="auto"/>
                </w:tcPr>
                <w:p w14:paraId="3FF0D39B"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b/>
                      <w:bCs/>
                      <w:sz w:val="19"/>
                      <w:szCs w:val="19"/>
                    </w:rPr>
                  </w:pPr>
                </w:p>
              </w:tc>
            </w:tr>
            <w:tr w:rsidR="009C022B" w14:paraId="02D04F2D" w14:textId="77777777" w:rsidTr="00FE6C8D">
              <w:tc>
                <w:tcPr>
                  <w:tcW w:w="0" w:type="auto"/>
                </w:tcPr>
                <w:p w14:paraId="40C89E0B" w14:textId="77777777" w:rsidR="009C022B" w:rsidRDefault="005D0503"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sdt>
                    <w:sdtPr>
                      <w:rPr>
                        <w:rFonts w:ascii="Meiryo" w:eastAsia="Meiryo" w:hAnsi="Meiryo" w:cs="Meiryo" w:hint="eastAsia"/>
                        <w:bCs/>
                        <w:sz w:val="22"/>
                        <w:szCs w:val="22"/>
                      </w:rPr>
                      <w:id w:val="-1875074803"/>
                      <w14:checkbox>
                        <w14:checked w14:val="0"/>
                        <w14:checkedState w14:val="2612" w14:font="MS Gothic"/>
                        <w14:uncheckedState w14:val="2610" w14:font="MS Gothic"/>
                      </w14:checkbox>
                    </w:sdtPr>
                    <w:sdtEndPr/>
                    <w:sdtContent>
                      <w:r w:rsidR="009C022B">
                        <w:rPr>
                          <w:rFonts w:ascii="Meiryo" w:eastAsia="Meiryo" w:hAnsi="Meiryo" w:cs="Meiryo" w:hint="eastAsia"/>
                          <w:bCs/>
                          <w:sz w:val="22"/>
                          <w:szCs w:val="22"/>
                        </w:rPr>
                        <w:t>☐</w:t>
                      </w:r>
                    </w:sdtContent>
                  </w:sdt>
                </w:p>
              </w:tc>
              <w:tc>
                <w:tcPr>
                  <w:tcW w:w="0" w:type="auto"/>
                </w:tcPr>
                <w:p w14:paraId="6B63E66F" w14:textId="77777777" w:rsidR="009C022B" w:rsidRPr="00555BBA"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sz w:val="19"/>
                      <w:szCs w:val="19"/>
                    </w:rPr>
                  </w:pPr>
                  <w:r w:rsidRPr="00555BBA">
                    <w:rPr>
                      <w:rFonts w:ascii="Arial" w:hAnsi="Arial" w:cs="Arial"/>
                      <w:sz w:val="19"/>
                      <w:szCs w:val="19"/>
                    </w:rPr>
                    <w:t>Speaker’s Bureau</w:t>
                  </w:r>
                </w:p>
              </w:tc>
              <w:tc>
                <w:tcPr>
                  <w:tcW w:w="0" w:type="auto"/>
                </w:tcPr>
                <w:p w14:paraId="728C1360"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b/>
                      <w:bCs/>
                      <w:sz w:val="19"/>
                      <w:szCs w:val="19"/>
                    </w:rPr>
                  </w:pPr>
                </w:p>
              </w:tc>
            </w:tr>
            <w:tr w:rsidR="009C022B" w14:paraId="3026769B" w14:textId="77777777" w:rsidTr="00FE6C8D">
              <w:tc>
                <w:tcPr>
                  <w:tcW w:w="0" w:type="auto"/>
                </w:tcPr>
                <w:p w14:paraId="0C7A2A39" w14:textId="77777777" w:rsidR="009C022B" w:rsidRDefault="005D0503"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sdt>
                    <w:sdtPr>
                      <w:rPr>
                        <w:rFonts w:ascii="Meiryo" w:eastAsia="Meiryo" w:hAnsi="Meiryo" w:cs="Meiryo" w:hint="eastAsia"/>
                        <w:bCs/>
                        <w:sz w:val="22"/>
                        <w:szCs w:val="22"/>
                      </w:rPr>
                      <w:id w:val="826480459"/>
                      <w14:checkbox>
                        <w14:checked w14:val="0"/>
                        <w14:checkedState w14:val="2612" w14:font="MS Gothic"/>
                        <w14:uncheckedState w14:val="2610" w14:font="MS Gothic"/>
                      </w14:checkbox>
                    </w:sdtPr>
                    <w:sdtEndPr/>
                    <w:sdtContent>
                      <w:r w:rsidR="009C022B">
                        <w:rPr>
                          <w:rFonts w:ascii="Meiryo" w:eastAsia="Meiryo" w:hAnsi="Meiryo" w:cs="Meiryo" w:hint="eastAsia"/>
                          <w:bCs/>
                          <w:sz w:val="22"/>
                          <w:szCs w:val="22"/>
                        </w:rPr>
                        <w:t>☐</w:t>
                      </w:r>
                    </w:sdtContent>
                  </w:sdt>
                </w:p>
              </w:tc>
              <w:tc>
                <w:tcPr>
                  <w:tcW w:w="0" w:type="auto"/>
                </w:tcPr>
                <w:p w14:paraId="45B27B04" w14:textId="77777777" w:rsidR="009C022B" w:rsidRPr="00555BBA"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sz w:val="19"/>
                      <w:szCs w:val="19"/>
                    </w:rPr>
                  </w:pPr>
                  <w:r w:rsidRPr="00555BBA">
                    <w:rPr>
                      <w:rFonts w:ascii="Arial" w:hAnsi="Arial" w:cs="Arial"/>
                      <w:sz w:val="19"/>
                      <w:szCs w:val="19"/>
                    </w:rPr>
                    <w:t>Consultant</w:t>
                  </w:r>
                </w:p>
              </w:tc>
              <w:tc>
                <w:tcPr>
                  <w:tcW w:w="0" w:type="auto"/>
                </w:tcPr>
                <w:p w14:paraId="6B261CA9"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b/>
                      <w:bCs/>
                      <w:sz w:val="19"/>
                      <w:szCs w:val="19"/>
                    </w:rPr>
                  </w:pPr>
                </w:p>
              </w:tc>
            </w:tr>
            <w:tr w:rsidR="009C022B" w14:paraId="6CA06587" w14:textId="77777777" w:rsidTr="00FE6C8D">
              <w:tc>
                <w:tcPr>
                  <w:tcW w:w="0" w:type="auto"/>
                </w:tcPr>
                <w:p w14:paraId="4EA0F1D9" w14:textId="77777777" w:rsidR="009C022B" w:rsidRDefault="005D0503"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rPr>
                      <w:rFonts w:ascii="Arial" w:hAnsi="Arial" w:cs="Arial"/>
                      <w:b/>
                      <w:bCs/>
                      <w:sz w:val="19"/>
                      <w:szCs w:val="19"/>
                    </w:rPr>
                  </w:pPr>
                  <w:sdt>
                    <w:sdtPr>
                      <w:rPr>
                        <w:rFonts w:ascii="Meiryo" w:eastAsia="Meiryo" w:hAnsi="Meiryo" w:cs="Meiryo" w:hint="eastAsia"/>
                        <w:bCs/>
                        <w:sz w:val="22"/>
                        <w:szCs w:val="22"/>
                      </w:rPr>
                      <w:id w:val="-500513160"/>
                      <w14:checkbox>
                        <w14:checked w14:val="0"/>
                        <w14:checkedState w14:val="2612" w14:font="MS Gothic"/>
                        <w14:uncheckedState w14:val="2610" w14:font="MS Gothic"/>
                      </w14:checkbox>
                    </w:sdtPr>
                    <w:sdtEndPr/>
                    <w:sdtContent>
                      <w:r w:rsidR="009C022B">
                        <w:rPr>
                          <w:rFonts w:ascii="Meiryo" w:eastAsia="Meiryo" w:hAnsi="Meiryo" w:cs="Meiryo" w:hint="eastAsia"/>
                          <w:bCs/>
                          <w:sz w:val="22"/>
                          <w:szCs w:val="22"/>
                        </w:rPr>
                        <w:t>☐</w:t>
                      </w:r>
                    </w:sdtContent>
                  </w:sdt>
                </w:p>
              </w:tc>
              <w:tc>
                <w:tcPr>
                  <w:tcW w:w="0" w:type="auto"/>
                </w:tcPr>
                <w:p w14:paraId="0F6AEDFF" w14:textId="77777777" w:rsidR="009C022B" w:rsidRPr="00555BBA"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sz w:val="19"/>
                      <w:szCs w:val="19"/>
                    </w:rPr>
                  </w:pPr>
                  <w:r w:rsidRPr="00555BBA">
                    <w:rPr>
                      <w:rFonts w:ascii="Arial" w:hAnsi="Arial" w:cs="Arial"/>
                      <w:sz w:val="19"/>
                      <w:szCs w:val="19"/>
                    </w:rPr>
                    <w:t>Other</w:t>
                  </w:r>
                  <w:r>
                    <w:rPr>
                      <w:rFonts w:ascii="Arial" w:hAnsi="Arial" w:cs="Arial"/>
                      <w:sz w:val="19"/>
                      <w:szCs w:val="19"/>
                    </w:rPr>
                    <w:t xml:space="preserve"> financial or material interest</w:t>
                  </w:r>
                </w:p>
              </w:tc>
              <w:tc>
                <w:tcPr>
                  <w:tcW w:w="0" w:type="auto"/>
                </w:tcPr>
                <w:p w14:paraId="14391326" w14:textId="77777777" w:rsidR="009C022B" w:rsidRDefault="009C022B" w:rsidP="009C022B">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812"/>
                      <w:tab w:val="left" w:pos="8640"/>
                    </w:tabs>
                    <w:snapToGrid w:val="0"/>
                    <w:contextualSpacing/>
                    <w:rPr>
                      <w:rFonts w:ascii="Arial" w:hAnsi="Arial" w:cs="Arial"/>
                      <w:b/>
                      <w:bCs/>
                      <w:sz w:val="19"/>
                      <w:szCs w:val="19"/>
                    </w:rPr>
                  </w:pPr>
                </w:p>
              </w:tc>
            </w:tr>
          </w:tbl>
          <w:p w14:paraId="28B23126" w14:textId="77777777" w:rsidR="00723BC3" w:rsidRDefault="00723BC3" w:rsidP="00E051D0">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rPr>
                <w:rFonts w:ascii="Arial" w:hAnsi="Arial" w:cs="Arial"/>
                <w:sz w:val="19"/>
                <w:szCs w:val="19"/>
              </w:rPr>
            </w:pPr>
          </w:p>
          <w:p w14:paraId="571437F9" w14:textId="77777777" w:rsidR="00723BC3" w:rsidRDefault="00723BC3" w:rsidP="00E051D0">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rPr>
                <w:rFonts w:ascii="Arial" w:hAnsi="Arial" w:cs="Arial"/>
                <w:sz w:val="19"/>
                <w:szCs w:val="19"/>
              </w:rPr>
            </w:pPr>
            <w:r>
              <w:rPr>
                <w:rFonts w:ascii="Arial" w:hAnsi="Arial" w:cs="Arial"/>
                <w:sz w:val="19"/>
                <w:szCs w:val="19"/>
              </w:rPr>
              <w:t>I understand the above information will be disclosed to the audience in advance of the activity verbally (for live activities) and in print. My disclosure provided above is accurate for the past 12 months. All recommendations involving clinical medicine in my presentation are based on evidence that is accepted within the health profession as adequate justification for their indications and contraindications in the care of patients. All scientific research referred in, reported, or used in support or justification of a patient care recommendation must conform to the generally accepted standards of experimental design, data collection, and analysis.</w:t>
            </w:r>
          </w:p>
          <w:p w14:paraId="3DB43C00" w14:textId="77777777" w:rsidR="00723BC3" w:rsidRDefault="00723BC3" w:rsidP="00E051D0">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rPr>
                <w:rFonts w:ascii="Arial" w:hAnsi="Arial" w:cs="Arial"/>
                <w:sz w:val="19"/>
                <w:szCs w:val="19"/>
              </w:rPr>
            </w:pPr>
          </w:p>
          <w:p w14:paraId="466E9F18" w14:textId="77777777" w:rsidR="00723BC3" w:rsidRDefault="00723BC3" w:rsidP="00E051D0">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rPr>
                <w:rFonts w:ascii="Arial" w:hAnsi="Arial" w:cs="Arial"/>
                <w:sz w:val="19"/>
                <w:szCs w:val="19"/>
              </w:rPr>
            </w:pPr>
            <w:r>
              <w:rPr>
                <w:rFonts w:ascii="Arial" w:hAnsi="Arial" w:cs="Arial"/>
                <w:sz w:val="19"/>
                <w:szCs w:val="19"/>
              </w:rPr>
              <w:t>I understand that I must submit activity materials (i.e. slides, handout, home study activities) at least 3 weeks in advance of the event so that they may be reviewed for conflict of interest/potential bias.</w:t>
            </w:r>
          </w:p>
          <w:p w14:paraId="1CDA466B" w14:textId="77777777" w:rsidR="00723BC3" w:rsidRDefault="00723BC3" w:rsidP="00E051D0">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rPr>
                <w:rFonts w:ascii="Arial" w:hAnsi="Arial" w:cs="Arial"/>
                <w:sz w:val="19"/>
                <w:szCs w:val="19"/>
              </w:rPr>
            </w:pPr>
          </w:p>
          <w:p w14:paraId="2EC99B36" w14:textId="1C5A17FE" w:rsidR="00723BC3" w:rsidRDefault="005D0503" w:rsidP="00E051D0">
            <w:pPr>
              <w:rPr>
                <w:rFonts w:ascii="Arial" w:hAnsi="Arial" w:cs="Arial"/>
                <w:i/>
                <w:sz w:val="19"/>
                <w:szCs w:val="19"/>
              </w:rPr>
            </w:pPr>
            <w:r>
              <w:rPr>
                <w:rFonts w:ascii="Arial" w:hAnsi="Arial" w:cs="Arial"/>
                <w:i/>
                <w:sz w:val="19"/>
                <w:szCs w:val="19"/>
              </w:rPr>
              <w:t xml:space="preserve">Signature   </w:t>
            </w:r>
            <w:sdt>
              <w:sdtPr>
                <w:rPr>
                  <w:rFonts w:ascii="Arial" w:hAnsi="Arial" w:cs="Arial"/>
                  <w:i/>
                  <w:sz w:val="19"/>
                  <w:szCs w:val="19"/>
                </w:rPr>
                <w:id w:val="1879664497"/>
                <w:placeholder>
                  <w:docPart w:val="DefaultPlaceholder_-1854013440"/>
                </w:placeholder>
                <w:showingPlcHdr/>
              </w:sdtPr>
              <w:sdtContent>
                <w:r w:rsidRPr="001A2251">
                  <w:rPr>
                    <w:rStyle w:val="PlaceholderText"/>
                    <w:rFonts w:eastAsiaTheme="minorEastAsia"/>
                  </w:rPr>
                  <w:t>Click or tap here to enter text.</w:t>
                </w:r>
              </w:sdtContent>
            </w:sdt>
            <w:r>
              <w:rPr>
                <w:rFonts w:ascii="Arial" w:hAnsi="Arial" w:cs="Arial"/>
                <w:i/>
                <w:sz w:val="19"/>
                <w:szCs w:val="19"/>
              </w:rPr>
              <w:t xml:space="preserve">                                                             Date</w:t>
            </w:r>
            <w:sdt>
              <w:sdtPr>
                <w:rPr>
                  <w:rFonts w:ascii="Arial" w:hAnsi="Arial" w:cs="Arial"/>
                  <w:i/>
                  <w:sz w:val="19"/>
                  <w:szCs w:val="19"/>
                </w:rPr>
                <w:id w:val="-1037344508"/>
                <w:placeholder>
                  <w:docPart w:val="DefaultPlaceholder_-1854013440"/>
                </w:placeholder>
                <w:showingPlcHdr/>
              </w:sdtPr>
              <w:sdtContent>
                <w:r w:rsidRPr="001A2251">
                  <w:rPr>
                    <w:rStyle w:val="PlaceholderText"/>
                    <w:rFonts w:eastAsiaTheme="minorEastAsia"/>
                  </w:rPr>
                  <w:t>Click or tap here to enter text.</w:t>
                </w:r>
              </w:sdtContent>
            </w:sdt>
          </w:p>
          <w:p w14:paraId="07543020" w14:textId="6C743FEB" w:rsidR="00723BC3" w:rsidRPr="007F63C1" w:rsidRDefault="00723BC3" w:rsidP="00E051D0">
            <w:pPr>
              <w:jc w:val="both"/>
              <w:rPr>
                <w:rFonts w:ascii="Arial" w:hAnsi="Arial" w:cs="Arial"/>
              </w:rPr>
            </w:pPr>
            <w:r w:rsidRPr="007F63C1">
              <w:rPr>
                <w:rFonts w:ascii="Arial" w:hAnsi="Arial" w:cs="Arial"/>
              </w:rPr>
              <w:t>I confirm that my typed name serves as my electronic signature</w:t>
            </w:r>
            <w:r w:rsidR="00E538D2">
              <w:rPr>
                <w:rFonts w:ascii="Arial" w:hAnsi="Arial" w:cs="Arial"/>
              </w:rPr>
              <w:t>.  Yes</w:t>
            </w:r>
            <w:sdt>
              <w:sdtPr>
                <w:rPr>
                  <w:rFonts w:ascii="Arial" w:hAnsi="Arial" w:cs="Arial"/>
                </w:rPr>
                <w:id w:val="1356236149"/>
                <w14:checkbox>
                  <w14:checked w14:val="0"/>
                  <w14:checkedState w14:val="2612" w14:font="MS Gothic"/>
                  <w14:uncheckedState w14:val="2610" w14:font="MS Gothic"/>
                </w14:checkbox>
              </w:sdtPr>
              <w:sdtContent>
                <w:r w:rsidR="002779D1">
                  <w:rPr>
                    <w:rFonts w:ascii="MS Gothic" w:eastAsia="MS Gothic" w:hAnsi="MS Gothic" w:cs="Arial" w:hint="eastAsia"/>
                  </w:rPr>
                  <w:t>☐</w:t>
                </w:r>
              </w:sdtContent>
            </w:sdt>
            <w:r w:rsidR="00E538D2">
              <w:rPr>
                <w:rFonts w:ascii="Arial" w:hAnsi="Arial" w:cs="Arial"/>
              </w:rPr>
              <w:t xml:space="preserve">  </w:t>
            </w:r>
            <w:r w:rsidR="002779D1">
              <w:rPr>
                <w:rFonts w:ascii="Arial" w:hAnsi="Arial" w:cs="Arial"/>
              </w:rPr>
              <w:t xml:space="preserve">    </w:t>
            </w:r>
            <w:r w:rsidR="00E538D2">
              <w:rPr>
                <w:rFonts w:ascii="Arial" w:hAnsi="Arial" w:cs="Arial"/>
              </w:rPr>
              <w:t xml:space="preserve">No </w:t>
            </w:r>
            <w:sdt>
              <w:sdtPr>
                <w:rPr>
                  <w:rFonts w:ascii="Arial" w:hAnsi="Arial" w:cs="Arial"/>
                </w:rPr>
                <w:id w:val="-1611206955"/>
                <w14:checkbox>
                  <w14:checked w14:val="0"/>
                  <w14:checkedState w14:val="2612" w14:font="MS Gothic"/>
                  <w14:uncheckedState w14:val="2610" w14:font="MS Gothic"/>
                </w14:checkbox>
              </w:sdtPr>
              <w:sdtContent>
                <w:r w:rsidR="002779D1">
                  <w:rPr>
                    <w:rFonts w:ascii="MS Gothic" w:eastAsia="MS Gothic" w:hAnsi="MS Gothic" w:cs="Arial" w:hint="eastAsia"/>
                  </w:rPr>
                  <w:t>☐</w:t>
                </w:r>
              </w:sdtContent>
            </w:sdt>
          </w:p>
          <w:p w14:paraId="43C6F65E" w14:textId="77777777" w:rsidR="00723BC3" w:rsidRPr="007F63C1" w:rsidRDefault="00723BC3" w:rsidP="00E051D0">
            <w:pPr>
              <w:jc w:val="both"/>
              <w:rPr>
                <w:rFonts w:ascii="Arial" w:hAnsi="Arial" w:cs="Arial"/>
              </w:rPr>
            </w:pPr>
          </w:p>
          <w:p w14:paraId="42E65D93" w14:textId="77777777" w:rsidR="00723BC3" w:rsidRDefault="00723BC3" w:rsidP="00E051D0">
            <w:pPr>
              <w:rPr>
                <w:rFonts w:ascii="Arial" w:hAnsi="Arial" w:cs="Arial"/>
                <w:sz w:val="19"/>
                <w:szCs w:val="19"/>
              </w:rPr>
            </w:pPr>
          </w:p>
        </w:tc>
      </w:tr>
    </w:tbl>
    <w:p w14:paraId="1E349AC7" w14:textId="77777777" w:rsidR="00723BC3" w:rsidRDefault="00723BC3" w:rsidP="00723BC3">
      <w:pPr>
        <w:rPr>
          <w:rFonts w:ascii="Arial" w:hAnsi="Arial" w:cs="Arial"/>
          <w:sz w:val="19"/>
          <w:szCs w:val="19"/>
        </w:rPr>
      </w:pPr>
    </w:p>
    <w:p w14:paraId="632293B7" w14:textId="77777777" w:rsidR="00723BC3" w:rsidRPr="00440483" w:rsidRDefault="00723BC3" w:rsidP="00723BC3">
      <w:pPr>
        <w:rPr>
          <w:rFonts w:ascii="Arial" w:hAnsi="Arial" w:cs="Arial"/>
          <w:b/>
          <w:sz w:val="19"/>
          <w:szCs w:val="19"/>
        </w:rPr>
      </w:pPr>
      <w:r w:rsidRPr="00440483">
        <w:rPr>
          <w:rFonts w:ascii="Arial" w:hAnsi="Arial" w:cs="Arial"/>
          <w:b/>
          <w:sz w:val="19"/>
          <w:szCs w:val="19"/>
        </w:rPr>
        <w:t xml:space="preserve">PART 2. TO BE COMPLETED BY </w:t>
      </w:r>
      <w:r>
        <w:rPr>
          <w:rFonts w:ascii="Arial" w:hAnsi="Arial" w:cs="Arial"/>
          <w:b/>
          <w:sz w:val="19"/>
          <w:szCs w:val="19"/>
        </w:rPr>
        <w:t>CPE</w:t>
      </w:r>
      <w:r w:rsidRPr="00440483">
        <w:rPr>
          <w:rFonts w:ascii="Arial" w:hAnsi="Arial" w:cs="Arial"/>
          <w:b/>
          <w:sz w:val="19"/>
          <w:szCs w:val="19"/>
        </w:rPr>
        <w:t xml:space="preserve"> DIRECTOR</w:t>
      </w:r>
    </w:p>
    <w:tbl>
      <w:tblPr>
        <w:tblStyle w:val="TableGrid"/>
        <w:tblW w:w="10980" w:type="dxa"/>
        <w:tblInd w:w="-972" w:type="dxa"/>
        <w:tblLook w:val="00A0" w:firstRow="1" w:lastRow="0" w:firstColumn="1" w:lastColumn="0" w:noHBand="0" w:noVBand="0"/>
      </w:tblPr>
      <w:tblGrid>
        <w:gridCol w:w="10980"/>
      </w:tblGrid>
      <w:tr w:rsidR="00723BC3" w14:paraId="6922263D" w14:textId="77777777" w:rsidTr="00E051D0">
        <w:trPr>
          <w:trHeight w:val="467"/>
        </w:trPr>
        <w:tc>
          <w:tcPr>
            <w:tcW w:w="10980" w:type="dxa"/>
          </w:tcPr>
          <w:p w14:paraId="41150438" w14:textId="77777777" w:rsidR="002A3AA4" w:rsidRDefault="00723BC3" w:rsidP="002A3AA4">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rFonts w:ascii="Arial" w:hAnsi="Arial" w:cs="Arial"/>
                <w:sz w:val="19"/>
                <w:szCs w:val="19"/>
              </w:rPr>
            </w:pPr>
            <w:r>
              <w:rPr>
                <w:rFonts w:ascii="Arial" w:hAnsi="Arial" w:cs="Arial"/>
                <w:sz w:val="19"/>
                <w:szCs w:val="19"/>
              </w:rPr>
              <w:t>If conflict of interest are present, the conflicts were resolved by the following process (check one):</w:t>
            </w:r>
          </w:p>
          <w:p w14:paraId="74FB5614" w14:textId="42F9005B" w:rsidR="00723BC3" w:rsidRPr="002A3AA4" w:rsidRDefault="00723BC3" w:rsidP="002779D1">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rFonts w:ascii="Arial" w:hAnsi="Arial" w:cs="Arial"/>
                <w:sz w:val="19"/>
                <w:szCs w:val="19"/>
              </w:rPr>
            </w:pPr>
            <w:r>
              <w:rPr>
                <w:rFonts w:ascii="Arial" w:hAnsi="Arial" w:cs="Arial"/>
                <w:sz w:val="22"/>
                <w:szCs w:val="22"/>
              </w:rPr>
              <w:t>Peer review</w:t>
            </w:r>
            <w:r w:rsidR="002A3AA4">
              <w:rPr>
                <w:rFonts w:ascii="Arial" w:hAnsi="Arial" w:cs="Arial"/>
                <w:sz w:val="22"/>
                <w:szCs w:val="22"/>
              </w:rPr>
              <w:t xml:space="preserve"> </w:t>
            </w:r>
            <w:sdt>
              <w:sdtPr>
                <w:rPr>
                  <w:rFonts w:ascii="Meiryo" w:eastAsia="Meiryo" w:hAnsi="Meiryo" w:cs="Meiryo" w:hint="eastAsia"/>
                  <w:bCs/>
                  <w:sz w:val="28"/>
                  <w:szCs w:val="28"/>
                </w:rPr>
                <w:id w:val="1310979940"/>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rPr>
                <w:rFonts w:ascii="Arial" w:hAnsi="Arial" w:cs="Arial"/>
                <w:sz w:val="22"/>
                <w:szCs w:val="22"/>
              </w:rPr>
              <w:t xml:space="preserve">        Individual ended relationship</w:t>
            </w:r>
            <w:r w:rsidR="002A3AA4">
              <w:rPr>
                <w:rFonts w:ascii="Arial" w:hAnsi="Arial" w:cs="Arial"/>
                <w:sz w:val="22"/>
                <w:szCs w:val="22"/>
              </w:rPr>
              <w:t xml:space="preserve"> </w:t>
            </w:r>
            <w:sdt>
              <w:sdtPr>
                <w:rPr>
                  <w:rFonts w:ascii="Meiryo" w:eastAsia="Meiryo" w:hAnsi="Meiryo" w:cs="Meiryo" w:hint="eastAsia"/>
                  <w:bCs/>
                  <w:sz w:val="28"/>
                  <w:szCs w:val="28"/>
                </w:rPr>
                <w:id w:val="1281842777"/>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rPr>
                <w:rFonts w:ascii="Arial" w:hAnsi="Arial" w:cs="Arial"/>
                <w:sz w:val="22"/>
                <w:szCs w:val="22"/>
              </w:rPr>
              <w:t xml:space="preserve">      Selected an alternative </w:t>
            </w:r>
            <w:r w:rsidR="002779D1">
              <w:rPr>
                <w:rFonts w:ascii="Arial" w:hAnsi="Arial" w:cs="Arial"/>
                <w:sz w:val="22"/>
                <w:szCs w:val="22"/>
              </w:rPr>
              <w:t>reviewer</w:t>
            </w:r>
            <w:r w:rsidR="002A3AA4">
              <w:rPr>
                <w:rFonts w:ascii="Arial" w:hAnsi="Arial" w:cs="Arial"/>
                <w:sz w:val="22"/>
                <w:szCs w:val="22"/>
              </w:rPr>
              <w:t xml:space="preserve"> </w:t>
            </w:r>
            <w:sdt>
              <w:sdtPr>
                <w:rPr>
                  <w:rFonts w:ascii="Meiryo" w:eastAsia="Meiryo" w:hAnsi="Meiryo" w:cs="Meiryo" w:hint="eastAsia"/>
                  <w:bCs/>
                  <w:sz w:val="28"/>
                  <w:szCs w:val="28"/>
                </w:rPr>
                <w:id w:val="2134904588"/>
                <w14:checkbox>
                  <w14:checked w14:val="0"/>
                  <w14:checkedState w14:val="2612" w14:font="MS Gothic"/>
                  <w14:uncheckedState w14:val="2610" w14:font="MS Gothic"/>
                </w14:checkbox>
              </w:sdtPr>
              <w:sdtEndPr/>
              <w:sdtContent>
                <w:r w:rsidR="002779D1">
                  <w:rPr>
                    <w:rFonts w:ascii="MS Gothic" w:eastAsia="MS Gothic" w:hAnsi="MS Gothic" w:cs="Meiryo" w:hint="eastAsia"/>
                    <w:bCs/>
                    <w:sz w:val="28"/>
                    <w:szCs w:val="28"/>
                  </w:rPr>
                  <w:t>☐</w:t>
                </w:r>
              </w:sdtContent>
            </w:sdt>
            <w:r w:rsidR="009C022B">
              <w:rPr>
                <w:rFonts w:ascii="Arial" w:hAnsi="Arial" w:cs="Arial"/>
                <w:sz w:val="22"/>
                <w:szCs w:val="22"/>
              </w:rPr>
              <w:t xml:space="preserve"> </w:t>
            </w:r>
            <w:r>
              <w:rPr>
                <w:rFonts w:ascii="Arial" w:hAnsi="Arial" w:cs="Arial"/>
                <w:sz w:val="22"/>
                <w:szCs w:val="22"/>
              </w:rPr>
              <w:t>Other_</w:t>
            </w:r>
            <w:r w:rsidR="007918B6">
              <w:rPr>
                <w:rFonts w:ascii="Arial" w:hAnsi="Arial" w:cs="Arial"/>
                <w:sz w:val="22"/>
                <w:szCs w:val="22"/>
              </w:rPr>
              <w:fldChar w:fldCharType="begin">
                <w:ffData>
                  <w:name w:val="Text6"/>
                  <w:enabled/>
                  <w:calcOnExit w:val="0"/>
                  <w:textInput/>
                </w:ffData>
              </w:fldChar>
            </w:r>
            <w:bookmarkStart w:id="2" w:name="Text6"/>
            <w:r w:rsidR="007918B6">
              <w:rPr>
                <w:rFonts w:ascii="Arial" w:hAnsi="Arial" w:cs="Arial"/>
                <w:sz w:val="22"/>
                <w:szCs w:val="22"/>
              </w:rPr>
              <w:instrText xml:space="preserve"> FORMTEXT </w:instrText>
            </w:r>
            <w:r w:rsidR="007918B6">
              <w:rPr>
                <w:rFonts w:ascii="Arial" w:hAnsi="Arial" w:cs="Arial"/>
                <w:sz w:val="22"/>
                <w:szCs w:val="22"/>
              </w:rPr>
            </w:r>
            <w:r w:rsidR="007918B6">
              <w:rPr>
                <w:rFonts w:ascii="Arial" w:hAnsi="Arial" w:cs="Arial"/>
                <w:sz w:val="22"/>
                <w:szCs w:val="22"/>
              </w:rPr>
              <w:fldChar w:fldCharType="separate"/>
            </w:r>
            <w:r w:rsidR="007918B6">
              <w:rPr>
                <w:rFonts w:ascii="Arial" w:hAnsi="Arial" w:cs="Arial"/>
                <w:noProof/>
                <w:sz w:val="22"/>
                <w:szCs w:val="22"/>
              </w:rPr>
              <w:t> </w:t>
            </w:r>
            <w:r w:rsidR="007918B6">
              <w:rPr>
                <w:rFonts w:ascii="Arial" w:hAnsi="Arial" w:cs="Arial"/>
                <w:noProof/>
                <w:sz w:val="22"/>
                <w:szCs w:val="22"/>
              </w:rPr>
              <w:t> </w:t>
            </w:r>
            <w:r w:rsidR="007918B6">
              <w:rPr>
                <w:rFonts w:ascii="Arial" w:hAnsi="Arial" w:cs="Arial"/>
                <w:noProof/>
                <w:sz w:val="22"/>
                <w:szCs w:val="22"/>
              </w:rPr>
              <w:t> </w:t>
            </w:r>
            <w:r w:rsidR="007918B6">
              <w:rPr>
                <w:rFonts w:ascii="Arial" w:hAnsi="Arial" w:cs="Arial"/>
                <w:noProof/>
                <w:sz w:val="22"/>
                <w:szCs w:val="22"/>
              </w:rPr>
              <w:t> </w:t>
            </w:r>
            <w:r w:rsidR="007918B6">
              <w:rPr>
                <w:rFonts w:ascii="Arial" w:hAnsi="Arial" w:cs="Arial"/>
                <w:noProof/>
                <w:sz w:val="22"/>
                <w:szCs w:val="22"/>
              </w:rPr>
              <w:t> </w:t>
            </w:r>
            <w:r w:rsidR="007918B6">
              <w:rPr>
                <w:rFonts w:ascii="Arial" w:hAnsi="Arial" w:cs="Arial"/>
                <w:sz w:val="22"/>
                <w:szCs w:val="22"/>
              </w:rPr>
              <w:fldChar w:fldCharType="end"/>
            </w:r>
            <w:bookmarkEnd w:id="2"/>
            <w:r>
              <w:rPr>
                <w:rFonts w:ascii="Arial" w:hAnsi="Arial" w:cs="Arial"/>
                <w:sz w:val="22"/>
                <w:szCs w:val="22"/>
              </w:rPr>
              <w:t>________________</w:t>
            </w:r>
            <w:r w:rsidR="00AA2805">
              <w:rPr>
                <w:rFonts w:ascii="Arial" w:hAnsi="Arial" w:cs="Arial"/>
                <w:sz w:val="22"/>
                <w:szCs w:val="22"/>
              </w:rPr>
              <w:t>________________</w:t>
            </w:r>
            <w:r w:rsidR="002779D1">
              <w:rPr>
                <w:rFonts w:ascii="Arial" w:hAnsi="Arial" w:cs="Arial"/>
                <w:sz w:val="22"/>
                <w:szCs w:val="22"/>
              </w:rPr>
              <w:t xml:space="preserve">Accepted by/date </w:t>
            </w:r>
            <w:sdt>
              <w:sdtPr>
                <w:rPr>
                  <w:rFonts w:ascii="Arial" w:hAnsi="Arial" w:cs="Arial"/>
                  <w:sz w:val="22"/>
                  <w:szCs w:val="22"/>
                </w:rPr>
                <w:id w:val="-758746891"/>
                <w:placeholder>
                  <w:docPart w:val="DefaultPlaceholder_-1854013440"/>
                </w:placeholder>
                <w:showingPlcHdr/>
              </w:sdtPr>
              <w:sdtContent>
                <w:r w:rsidR="002779D1" w:rsidRPr="001A2251">
                  <w:rPr>
                    <w:rStyle w:val="PlaceholderText"/>
                    <w:rFonts w:eastAsiaTheme="minorEastAsia"/>
                  </w:rPr>
                  <w:t>Click or tap here to enter text.</w:t>
                </w:r>
              </w:sdtContent>
            </w:sdt>
          </w:p>
        </w:tc>
      </w:tr>
    </w:tbl>
    <w:p w14:paraId="5E21DE6E" w14:textId="77777777" w:rsidR="00723BC3" w:rsidRPr="006C4AF3" w:rsidRDefault="00723BC3" w:rsidP="00723BC3">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rFonts w:ascii="Arial" w:hAnsi="Arial" w:cs="Arial"/>
          <w:sz w:val="19"/>
          <w:szCs w:val="19"/>
        </w:rPr>
      </w:pPr>
    </w:p>
    <w:p w14:paraId="545F0DDB" w14:textId="680A94A2" w:rsidR="00723BC3" w:rsidRPr="006C4AF3" w:rsidRDefault="00723BC3" w:rsidP="00723BC3">
      <w:pPr>
        <w:jc w:val="center"/>
        <w:rPr>
          <w:rFonts w:ascii="Arial" w:hAnsi="Arial" w:cs="Arial"/>
          <w:b/>
          <w:sz w:val="19"/>
          <w:szCs w:val="19"/>
        </w:rPr>
      </w:pPr>
      <w:r w:rsidRPr="006C4AF3">
        <w:rPr>
          <w:rFonts w:ascii="Arial" w:hAnsi="Arial" w:cs="Arial"/>
          <w:b/>
          <w:sz w:val="19"/>
          <w:szCs w:val="19"/>
        </w:rPr>
        <w:t xml:space="preserve">PLEASE </w:t>
      </w:r>
      <w:r>
        <w:rPr>
          <w:rFonts w:ascii="Arial" w:hAnsi="Arial" w:cs="Arial"/>
          <w:b/>
          <w:sz w:val="19"/>
          <w:szCs w:val="19"/>
        </w:rPr>
        <w:t>EMAIL</w:t>
      </w:r>
      <w:r w:rsidRPr="006C4AF3">
        <w:rPr>
          <w:rFonts w:ascii="Arial" w:hAnsi="Arial" w:cs="Arial"/>
          <w:b/>
          <w:sz w:val="19"/>
          <w:szCs w:val="19"/>
        </w:rPr>
        <w:t>THE COMPLETED FORM TO:</w:t>
      </w:r>
    </w:p>
    <w:p w14:paraId="5DA379FA" w14:textId="77777777" w:rsidR="00723BC3" w:rsidRDefault="00723BC3" w:rsidP="00723BC3">
      <w:pPr>
        <w:ind w:left="-1080"/>
        <w:rPr>
          <w:rFonts w:ascii="Arial" w:hAnsi="Arial"/>
          <w:sz w:val="20"/>
        </w:rPr>
      </w:pPr>
      <w:r>
        <w:rPr>
          <w:rFonts w:ascii="Arial" w:hAnsi="Arial"/>
          <w:sz w:val="20"/>
        </w:rPr>
        <w:t xml:space="preserve">Walter Siganga, </w:t>
      </w:r>
      <w:proofErr w:type="spellStart"/>
      <w:r>
        <w:rPr>
          <w:rFonts w:ascii="Arial" w:hAnsi="Arial"/>
          <w:sz w:val="20"/>
        </w:rPr>
        <w:t>RPh</w:t>
      </w:r>
      <w:proofErr w:type="spellEnd"/>
      <w:r>
        <w:rPr>
          <w:rFonts w:ascii="Arial" w:hAnsi="Arial"/>
          <w:sz w:val="20"/>
        </w:rPr>
        <w:t xml:space="preserve">., PhD.  Director, Continuing Pharmacy Education. SIUE School of Pharmacy.  </w:t>
      </w:r>
    </w:p>
    <w:p w14:paraId="638B497B" w14:textId="55B669BB" w:rsidR="00723BC3" w:rsidRPr="00C03CC4" w:rsidRDefault="009C022B" w:rsidP="00723BC3">
      <w:pPr>
        <w:ind w:left="-1080"/>
        <w:jc w:val="center"/>
      </w:pPr>
      <w:r>
        <w:rPr>
          <w:rFonts w:ascii="Arial" w:hAnsi="Arial"/>
          <w:sz w:val="20"/>
        </w:rPr>
        <w:t xml:space="preserve"> </w:t>
      </w:r>
      <w:r w:rsidR="00723BC3">
        <w:rPr>
          <w:rFonts w:ascii="Arial" w:hAnsi="Arial"/>
          <w:sz w:val="20"/>
        </w:rPr>
        <w:tab/>
      </w:r>
      <w:r w:rsidR="00723BC3">
        <w:rPr>
          <w:rFonts w:ascii="Arial" w:hAnsi="Arial"/>
          <w:sz w:val="20"/>
        </w:rPr>
        <w:tab/>
      </w:r>
      <w:proofErr w:type="gramStart"/>
      <w:r w:rsidR="00723BC3">
        <w:rPr>
          <w:rFonts w:ascii="Arial" w:hAnsi="Arial"/>
          <w:sz w:val="20"/>
        </w:rPr>
        <w:t>email</w:t>
      </w:r>
      <w:proofErr w:type="gramEnd"/>
      <w:r w:rsidR="00723BC3">
        <w:rPr>
          <w:rFonts w:ascii="Arial" w:hAnsi="Arial"/>
          <w:sz w:val="20"/>
        </w:rPr>
        <w:t xml:space="preserve">:  </w:t>
      </w:r>
      <w:bookmarkStart w:id="3" w:name="_GoBack"/>
      <w:r w:rsidR="00723BC3" w:rsidRPr="005D0503">
        <w:rPr>
          <w:rFonts w:ascii="Arial" w:hAnsi="Arial"/>
          <w:b/>
          <w:sz w:val="20"/>
        </w:rPr>
        <w:t>wsigang@siue.edu</w:t>
      </w:r>
      <w:bookmarkEnd w:id="3"/>
    </w:p>
    <w:sectPr w:rsidR="00723BC3" w:rsidRPr="00C03CC4" w:rsidSect="00190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4F"/>
    <w:rsid w:val="00190099"/>
    <w:rsid w:val="002414CA"/>
    <w:rsid w:val="002779D1"/>
    <w:rsid w:val="002A3AA4"/>
    <w:rsid w:val="00496AEE"/>
    <w:rsid w:val="004B50E5"/>
    <w:rsid w:val="0057451F"/>
    <w:rsid w:val="0059611A"/>
    <w:rsid w:val="005D0503"/>
    <w:rsid w:val="006C2D2A"/>
    <w:rsid w:val="00723BC3"/>
    <w:rsid w:val="007918B6"/>
    <w:rsid w:val="008508C7"/>
    <w:rsid w:val="00986329"/>
    <w:rsid w:val="009C022B"/>
    <w:rsid w:val="00A84EC3"/>
    <w:rsid w:val="00AA2805"/>
    <w:rsid w:val="00C72356"/>
    <w:rsid w:val="00C9621F"/>
    <w:rsid w:val="00D06987"/>
    <w:rsid w:val="00E3394F"/>
    <w:rsid w:val="00E538D2"/>
    <w:rsid w:val="00EA3E9E"/>
    <w:rsid w:val="00F45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FA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4F"/>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394F"/>
    <w:pPr>
      <w:jc w:val="center"/>
    </w:pPr>
    <w:rPr>
      <w:rFonts w:ascii="Arial" w:hAnsi="Arial" w:cs="Arial"/>
      <w:b/>
      <w:bCs/>
      <w:sz w:val="36"/>
    </w:rPr>
  </w:style>
  <w:style w:type="character" w:customStyle="1" w:styleId="TitleChar">
    <w:name w:val="Title Char"/>
    <w:basedOn w:val="DefaultParagraphFont"/>
    <w:link w:val="Title"/>
    <w:rsid w:val="00E3394F"/>
    <w:rPr>
      <w:rFonts w:ascii="Arial" w:eastAsia="Times New Roman" w:hAnsi="Arial" w:cs="Arial"/>
      <w:b/>
      <w:bCs/>
      <w:sz w:val="36"/>
      <w:lang w:eastAsia="en-US"/>
    </w:rPr>
  </w:style>
  <w:style w:type="character" w:styleId="Strong">
    <w:name w:val="Strong"/>
    <w:basedOn w:val="DefaultParagraphFont"/>
    <w:qFormat/>
    <w:rsid w:val="00986329"/>
    <w:rPr>
      <w:b/>
      <w:bCs/>
    </w:rPr>
  </w:style>
  <w:style w:type="table" w:styleId="TableGrid">
    <w:name w:val="Table Grid"/>
    <w:basedOn w:val="TableNormal"/>
    <w:rsid w:val="00723BC3"/>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79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A05BA14-F823-47B1-9445-E1CFB0AFB8BE}"/>
      </w:docPartPr>
      <w:docPartBody>
        <w:p w:rsidR="00000000" w:rsidRDefault="00C453F2">
          <w:r w:rsidRPr="001A22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eiryo">
    <w:altName w:val="MS Gothic"/>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F2"/>
    <w:rsid w:val="00C453F2"/>
    <w:rsid w:val="00DA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3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Siganga, Walter</dc:creator>
  <cp:keywords/>
  <dc:description/>
  <cp:lastModifiedBy>Siganga, Walter</cp:lastModifiedBy>
  <cp:revision>6</cp:revision>
  <dcterms:created xsi:type="dcterms:W3CDTF">2020-10-28T04:54:00Z</dcterms:created>
  <dcterms:modified xsi:type="dcterms:W3CDTF">2021-01-14T21:27:00Z</dcterms:modified>
</cp:coreProperties>
</file>